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B2" w:rsidRDefault="008A2D2E">
      <w:pPr>
        <w:widowControl w:val="0"/>
        <w:snapToGrid w:val="0"/>
        <w:spacing w:line="555" w:lineRule="atLeast"/>
        <w:ind w:firstLine="0"/>
        <w:rPr>
          <w:rFonts w:eastAsia="黑体"/>
        </w:rPr>
      </w:pPr>
      <w:r>
        <w:rPr>
          <w:rFonts w:ascii="黑体" w:eastAsia="黑体"/>
          <w:b/>
          <w:sz w:val="31"/>
        </w:rPr>
        <w:t>附件</w:t>
      </w:r>
      <w:r>
        <w:rPr>
          <w:rFonts w:ascii="黑体" w:eastAsia="黑体" w:hint="eastAsia"/>
          <w:b/>
          <w:sz w:val="31"/>
        </w:rPr>
        <w:t>1</w:t>
      </w:r>
    </w:p>
    <w:p w:rsidR="00BE1CB2" w:rsidRDefault="008A2D2E">
      <w:pPr>
        <w:widowControl w:val="0"/>
        <w:snapToGrid w:val="0"/>
        <w:spacing w:line="674" w:lineRule="atLeast"/>
        <w:ind w:firstLine="0"/>
        <w:jc w:val="center"/>
      </w:pPr>
      <w:r>
        <w:rPr>
          <w:rFonts w:ascii="方正小标宋简体" w:eastAsia="方正小标宋简体"/>
          <w:b/>
          <w:sz w:val="42"/>
        </w:rPr>
        <w:t>四川大学学生缓考申请表</w:t>
      </w:r>
    </w:p>
    <w:p w:rsidR="00BE1CB2" w:rsidRDefault="008A2D2E">
      <w:pPr>
        <w:widowControl w:val="0"/>
        <w:snapToGrid w:val="0"/>
        <w:spacing w:line="572" w:lineRule="atLeast"/>
        <w:ind w:left="209" w:firstLine="0"/>
        <w:jc w:val="center"/>
      </w:pPr>
      <w:r>
        <w:rPr>
          <w:rFonts w:ascii="仿宋_GB2312" w:eastAsia="仿宋_GB2312"/>
          <w:b/>
          <w:sz w:val="31"/>
        </w:rPr>
        <w:t xml:space="preserve">20      </w:t>
      </w:r>
      <w:r>
        <w:rPr>
          <w:rFonts w:ascii="仿宋_GB2312" w:eastAsia="仿宋_GB2312"/>
          <w:b/>
          <w:sz w:val="31"/>
        </w:rPr>
        <w:t>—</w:t>
      </w:r>
      <w:r>
        <w:rPr>
          <w:rFonts w:ascii="仿宋_GB2312" w:eastAsia="仿宋_GB2312"/>
          <w:b/>
          <w:sz w:val="31"/>
        </w:rPr>
        <w:t xml:space="preserve">20     </w:t>
      </w:r>
      <w:r>
        <w:rPr>
          <w:rFonts w:ascii="仿宋_GB2312" w:eastAsia="仿宋_GB2312"/>
          <w:b/>
          <w:sz w:val="31"/>
        </w:rPr>
        <w:t>学年</w:t>
      </w:r>
      <w:r>
        <w:rPr>
          <w:rFonts w:ascii="仿宋_GB2312" w:eastAsia="仿宋_GB2312"/>
          <w:b/>
          <w:sz w:val="31"/>
        </w:rPr>
        <w:t xml:space="preserve">      </w:t>
      </w:r>
      <w:r>
        <w:rPr>
          <w:rFonts w:ascii="仿宋_GB2312" w:eastAsia="仿宋_GB2312"/>
          <w:b/>
          <w:sz w:val="31"/>
        </w:rPr>
        <w:t>学期</w:t>
      </w:r>
    </w:p>
    <w:p w:rsidR="00BE1CB2" w:rsidRDefault="008A2D2E">
      <w:pPr>
        <w:widowControl w:val="0"/>
        <w:snapToGrid w:val="0"/>
        <w:spacing w:line="442" w:lineRule="atLeast"/>
        <w:ind w:firstLine="0"/>
        <w:rPr>
          <w:rFonts w:ascii="仿宋_GB2312" w:eastAsia="仿宋_GB2312"/>
          <w:b/>
        </w:rPr>
      </w:pPr>
      <w:r>
        <w:rPr>
          <w:rFonts w:ascii="仿宋_GB2312" w:eastAsia="仿宋_GB2312"/>
          <w:b/>
          <w:sz w:val="28"/>
        </w:rPr>
        <w:t>学院</w:t>
      </w:r>
      <w:r>
        <w:rPr>
          <w:rFonts w:ascii="仿宋_GB2312" w:eastAsia="仿宋_GB2312"/>
          <w:b/>
          <w:sz w:val="28"/>
        </w:rPr>
        <w:t xml:space="preserve">:                 </w:t>
      </w:r>
      <w:r>
        <w:rPr>
          <w:rFonts w:ascii="仿宋_GB2312" w:eastAsia="仿宋_GB2312"/>
          <w:b/>
          <w:sz w:val="28"/>
        </w:rPr>
        <w:t>申请日期：</w:t>
      </w:r>
      <w:r>
        <w:rPr>
          <w:rFonts w:ascii="仿宋_GB2312" w:eastAsia="仿宋_GB2312"/>
          <w:b/>
          <w:sz w:val="28"/>
        </w:rPr>
        <w:t xml:space="preserve">                </w:t>
      </w:r>
      <w:r>
        <w:rPr>
          <w:rFonts w:ascii="仿宋_GB2312" w:eastAsia="仿宋_GB2312"/>
          <w:b/>
          <w:sz w:val="28"/>
        </w:rPr>
        <w:t>编号</w:t>
      </w:r>
      <w:r>
        <w:rPr>
          <w:rFonts w:ascii="仿宋_GB2312" w:eastAsia="仿宋_GB2312"/>
          <w:b/>
          <w:sz w:val="28"/>
        </w:rPr>
        <w:t>:</w:t>
      </w:r>
    </w:p>
    <w:tbl>
      <w:tblPr>
        <w:tblW w:w="88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116"/>
        <w:gridCol w:w="1072"/>
        <w:gridCol w:w="1435"/>
        <w:gridCol w:w="1345"/>
        <w:gridCol w:w="1782"/>
      </w:tblGrid>
      <w:tr w:rsidR="00BE1CB2">
        <w:trPr>
          <w:trHeight w:val="618"/>
        </w:trPr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8A2D2E"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学号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BE1CB2"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8A2D2E"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姓名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BE1CB2"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8A2D2E"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班级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BE1CB2"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</w:tr>
      <w:tr w:rsidR="00BE1CB2">
        <w:trPr>
          <w:trHeight w:val="635"/>
        </w:trPr>
        <w:tc>
          <w:tcPr>
            <w:tcW w:w="1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8A2D2E"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课程号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BE1CB2"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8A2D2E"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课序号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BE1CB2"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8A2D2E"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缓考课程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1CB2" w:rsidRDefault="00BE1CB2"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 w:rsidR="00BE1CB2">
        <w:trPr>
          <w:trHeight w:val="2003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CB2" w:rsidRDefault="008A2D2E">
            <w:pPr>
              <w:ind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缓考原因（附有效证明</w:t>
            </w:r>
            <w:r>
              <w:rPr>
                <w:rFonts w:eastAsia="仿宋_GB2312" w:hint="eastAsia"/>
                <w:b/>
                <w:sz w:val="28"/>
              </w:rPr>
              <w:t>,</w:t>
            </w:r>
            <w:r>
              <w:rPr>
                <w:rFonts w:eastAsia="仿宋_GB2312" w:hint="eastAsia"/>
                <w:b/>
                <w:sz w:val="28"/>
              </w:rPr>
              <w:t>可另行附页</w:t>
            </w:r>
            <w:r>
              <w:rPr>
                <w:rFonts w:eastAsia="仿宋_GB2312"/>
                <w:b/>
                <w:sz w:val="28"/>
              </w:rPr>
              <w:t>）：</w:t>
            </w:r>
            <w:r>
              <w:rPr>
                <w:rFonts w:eastAsia="仿宋_GB2312"/>
                <w:b/>
                <w:sz w:val="28"/>
              </w:rPr>
              <w:t xml:space="preserve"> </w:t>
            </w:r>
          </w:p>
          <w:p w:rsidR="00BE1CB2" w:rsidRDefault="00BE1CB2"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 w:rsidR="00BE1CB2" w:rsidRDefault="00BE1CB2"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 w:rsidR="00BE1CB2" w:rsidRDefault="00BE1CB2"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 w:rsidR="00BE1CB2">
        <w:trPr>
          <w:trHeight w:val="1685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CB2" w:rsidRDefault="008A2D2E">
            <w:pPr>
              <w:ind w:firstLine="0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辅导员</w:t>
            </w:r>
            <w:r>
              <w:rPr>
                <w:rFonts w:eastAsia="仿宋_GB2312" w:hint="eastAsia"/>
                <w:b/>
                <w:sz w:val="28"/>
              </w:rPr>
              <w:t>审核</w:t>
            </w:r>
            <w:r>
              <w:rPr>
                <w:rFonts w:eastAsia="仿宋_GB2312"/>
                <w:b/>
                <w:sz w:val="28"/>
              </w:rPr>
              <w:t>意见</w:t>
            </w:r>
            <w:r>
              <w:rPr>
                <w:rFonts w:eastAsia="仿宋_GB2312" w:hint="eastAsia"/>
                <w:b/>
                <w:sz w:val="28"/>
              </w:rPr>
              <w:t>（缓考原因是否属实）</w:t>
            </w:r>
            <w:r>
              <w:rPr>
                <w:rFonts w:eastAsia="仿宋_GB2312"/>
                <w:b/>
                <w:sz w:val="28"/>
              </w:rPr>
              <w:t>：</w:t>
            </w:r>
          </w:p>
          <w:p w:rsidR="00BE1CB2" w:rsidRDefault="00BE1CB2">
            <w:pPr>
              <w:ind w:firstLine="0"/>
              <w:jc w:val="left"/>
              <w:rPr>
                <w:rFonts w:eastAsia="仿宋_GB2312"/>
                <w:b/>
                <w:sz w:val="28"/>
              </w:rPr>
            </w:pPr>
          </w:p>
          <w:p w:rsidR="00BE1CB2" w:rsidRDefault="008A2D2E">
            <w:pPr>
              <w:ind w:firstLineChars="1800" w:firstLine="5060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辅导员签字：</w:t>
            </w:r>
          </w:p>
          <w:p w:rsidR="00BE1CB2" w:rsidRDefault="008A2D2E">
            <w:pPr>
              <w:ind w:firstLineChars="1697" w:firstLine="4770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年</w:t>
            </w:r>
            <w:r>
              <w:rPr>
                <w:rFonts w:eastAsia="仿宋_GB2312"/>
                <w:b/>
                <w:sz w:val="28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月</w:t>
            </w:r>
            <w:r>
              <w:rPr>
                <w:rFonts w:eastAsia="仿宋_GB2312"/>
                <w:b/>
                <w:sz w:val="28"/>
              </w:rPr>
              <w:t xml:space="preserve">       </w:t>
            </w:r>
            <w:r>
              <w:rPr>
                <w:rFonts w:eastAsia="仿宋_GB2312"/>
                <w:b/>
                <w:sz w:val="28"/>
              </w:rPr>
              <w:t>日</w:t>
            </w:r>
          </w:p>
        </w:tc>
      </w:tr>
      <w:tr w:rsidR="00BE1CB2">
        <w:trPr>
          <w:trHeight w:val="1833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CB2" w:rsidRDefault="008A2D2E">
            <w:pPr>
              <w:ind w:firstLine="0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主管教学副院长或学生书记意见：</w:t>
            </w:r>
            <w:r>
              <w:rPr>
                <w:rFonts w:eastAsia="仿宋_GB2312"/>
                <w:b/>
                <w:sz w:val="28"/>
              </w:rPr>
              <w:t xml:space="preserve">                                                         </w:t>
            </w:r>
          </w:p>
          <w:p w:rsidR="00BE1CB2" w:rsidRDefault="00BE1CB2">
            <w:pPr>
              <w:ind w:firstLine="0"/>
              <w:jc w:val="left"/>
              <w:rPr>
                <w:rFonts w:eastAsia="仿宋_GB2312"/>
                <w:b/>
                <w:sz w:val="28"/>
              </w:rPr>
            </w:pPr>
          </w:p>
          <w:p w:rsidR="00BE1CB2" w:rsidRDefault="008A2D2E">
            <w:pPr>
              <w:ind w:leftChars="2793" w:left="5865" w:firstLine="0"/>
              <w:jc w:val="left"/>
              <w:rPr>
                <w:rFonts w:eastAsia="仿宋_GB2312"/>
                <w:b/>
                <w:sz w:val="28"/>
              </w:rPr>
            </w:pPr>
            <w:bookmarkStart w:id="0" w:name="_GoBack"/>
            <w:bookmarkEnd w:id="0"/>
            <w:r>
              <w:rPr>
                <w:rFonts w:eastAsia="仿宋_GB2312"/>
                <w:b/>
                <w:sz w:val="28"/>
              </w:rPr>
              <w:t>负责人签字：</w:t>
            </w:r>
            <w:r>
              <w:rPr>
                <w:rFonts w:eastAsia="仿宋_GB2312"/>
                <w:b/>
                <w:sz w:val="28"/>
              </w:rPr>
              <w:t xml:space="preserve">                                                                    </w:t>
            </w:r>
            <w:r>
              <w:rPr>
                <w:rFonts w:eastAsia="仿宋_GB2312"/>
                <w:b/>
                <w:sz w:val="28"/>
              </w:rPr>
              <w:t>（盖公章）</w:t>
            </w:r>
            <w:r>
              <w:rPr>
                <w:rFonts w:eastAsia="仿宋_GB2312"/>
                <w:b/>
                <w:sz w:val="28"/>
              </w:rPr>
              <w:t xml:space="preserve">   </w:t>
            </w:r>
          </w:p>
          <w:p w:rsidR="00BE1CB2" w:rsidRDefault="008A2D2E">
            <w:pPr>
              <w:ind w:firstLineChars="1796" w:firstLine="5048"/>
              <w:jc w:val="left"/>
              <w:rPr>
                <w:rFonts w:ascii="仿宋_GB2312" w:eastAsia="仿宋_GB2312"/>
                <w:b/>
              </w:rPr>
            </w:pPr>
            <w:r>
              <w:rPr>
                <w:rFonts w:eastAsia="仿宋_GB2312"/>
                <w:b/>
                <w:sz w:val="28"/>
              </w:rPr>
              <w:t>年</w:t>
            </w:r>
            <w:r>
              <w:rPr>
                <w:rFonts w:eastAsia="仿宋_GB2312"/>
                <w:b/>
                <w:sz w:val="28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月</w:t>
            </w:r>
            <w:r>
              <w:rPr>
                <w:rFonts w:eastAsia="仿宋_GB2312"/>
                <w:b/>
                <w:sz w:val="28"/>
              </w:rPr>
              <w:t xml:space="preserve">       </w:t>
            </w:r>
            <w:r>
              <w:rPr>
                <w:rFonts w:eastAsia="仿宋_GB2312"/>
                <w:b/>
                <w:sz w:val="28"/>
              </w:rPr>
              <w:t>日</w:t>
            </w:r>
            <w:r>
              <w:rPr>
                <w:rFonts w:eastAsia="仿宋_GB2312"/>
                <w:b/>
                <w:sz w:val="28"/>
              </w:rPr>
              <w:t xml:space="preserve">                                   </w:t>
            </w:r>
          </w:p>
        </w:tc>
      </w:tr>
      <w:tr w:rsidR="00BE1CB2">
        <w:trPr>
          <w:trHeight w:val="2366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1CB2" w:rsidRDefault="008A2D2E">
            <w:pPr>
              <w:ind w:left="5341" w:hangingChars="1900" w:hanging="5341"/>
              <w:jc w:val="left"/>
              <w:rPr>
                <w:rFonts w:eastAsia="仿宋_GB2312"/>
                <w:b/>
                <w:sz w:val="28"/>
                <w:szCs w:val="22"/>
              </w:rPr>
            </w:pPr>
            <w:r>
              <w:rPr>
                <w:rFonts w:eastAsia="仿宋_GB2312" w:hint="eastAsia"/>
                <w:b/>
                <w:sz w:val="28"/>
                <w:szCs w:val="22"/>
              </w:rPr>
              <w:t>任课</w:t>
            </w:r>
            <w:r>
              <w:rPr>
                <w:rFonts w:eastAsia="仿宋_GB2312" w:hint="eastAsia"/>
                <w:b/>
                <w:sz w:val="28"/>
                <w:szCs w:val="22"/>
              </w:rPr>
              <w:t>教师意见：</w:t>
            </w:r>
          </w:p>
          <w:p w:rsidR="00BE1CB2" w:rsidRDefault="00BE1CB2">
            <w:pPr>
              <w:ind w:left="5341" w:hangingChars="1900" w:hanging="5341"/>
              <w:jc w:val="left"/>
              <w:rPr>
                <w:rFonts w:eastAsia="仿宋_GB2312"/>
                <w:b/>
                <w:sz w:val="28"/>
                <w:szCs w:val="22"/>
              </w:rPr>
            </w:pPr>
          </w:p>
          <w:p w:rsidR="00BE1CB2" w:rsidRDefault="008A2D2E">
            <w:pPr>
              <w:ind w:firstLineChars="1800" w:firstLine="5060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教师签字：</w:t>
            </w:r>
          </w:p>
          <w:p w:rsidR="00BE1CB2" w:rsidRDefault="008A2D2E">
            <w:pPr>
              <w:ind w:leftChars="2401" w:left="5323" w:hangingChars="100" w:hanging="281"/>
              <w:jc w:val="left"/>
              <w:rPr>
                <w:rFonts w:eastAsia="仿宋_GB2312"/>
                <w:b/>
                <w:sz w:val="28"/>
                <w:szCs w:val="22"/>
              </w:rPr>
            </w:pPr>
            <w:r>
              <w:rPr>
                <w:rFonts w:eastAsia="仿宋_GB2312"/>
                <w:b/>
                <w:sz w:val="28"/>
              </w:rPr>
              <w:t>年</w:t>
            </w:r>
            <w:r>
              <w:rPr>
                <w:rFonts w:eastAsia="仿宋_GB2312"/>
                <w:b/>
                <w:sz w:val="28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月</w:t>
            </w:r>
            <w:r>
              <w:rPr>
                <w:rFonts w:eastAsia="仿宋_GB2312"/>
                <w:b/>
                <w:sz w:val="28"/>
              </w:rPr>
              <w:t xml:space="preserve">       </w:t>
            </w:r>
            <w:r>
              <w:rPr>
                <w:rFonts w:eastAsia="仿宋_GB2312"/>
                <w:b/>
                <w:sz w:val="28"/>
              </w:rPr>
              <w:t>日</w:t>
            </w:r>
          </w:p>
        </w:tc>
      </w:tr>
    </w:tbl>
    <w:p w:rsidR="00BE1CB2" w:rsidRDefault="00BE1CB2">
      <w:pPr>
        <w:ind w:firstLine="0"/>
      </w:pPr>
    </w:p>
    <w:sectPr w:rsidR="00BE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2E" w:rsidRDefault="008A2D2E" w:rsidP="006B7B27">
      <w:pPr>
        <w:spacing w:line="240" w:lineRule="auto"/>
      </w:pPr>
      <w:r>
        <w:separator/>
      </w:r>
    </w:p>
  </w:endnote>
  <w:endnote w:type="continuationSeparator" w:id="0">
    <w:p w:rsidR="008A2D2E" w:rsidRDefault="008A2D2E" w:rsidP="006B7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2E" w:rsidRDefault="008A2D2E" w:rsidP="006B7B27">
      <w:pPr>
        <w:spacing w:line="240" w:lineRule="auto"/>
      </w:pPr>
      <w:r>
        <w:separator/>
      </w:r>
    </w:p>
  </w:footnote>
  <w:footnote w:type="continuationSeparator" w:id="0">
    <w:p w:rsidR="008A2D2E" w:rsidRDefault="008A2D2E" w:rsidP="006B7B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803A2"/>
    <w:rsid w:val="006B7B27"/>
    <w:rsid w:val="008A2D2E"/>
    <w:rsid w:val="00BE1CB2"/>
    <w:rsid w:val="198E2591"/>
    <w:rsid w:val="1D2803A2"/>
    <w:rsid w:val="47D27B7A"/>
    <w:rsid w:val="5C0D3E89"/>
    <w:rsid w:val="5DF579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98A5F0-C887-4092-BB99-0F61F6E2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7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7B27"/>
    <w:rPr>
      <w:color w:val="000000"/>
      <w:sz w:val="18"/>
      <w:szCs w:val="18"/>
      <w:u w:color="000000"/>
    </w:rPr>
  </w:style>
  <w:style w:type="paragraph" w:styleId="a4">
    <w:name w:val="footer"/>
    <w:basedOn w:val="a"/>
    <w:link w:val="Char0"/>
    <w:rsid w:val="006B7B2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7B27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小猪麦兜</dc:creator>
  <cp:lastModifiedBy>wind</cp:lastModifiedBy>
  <cp:revision>2</cp:revision>
  <cp:lastPrinted>2018-07-24T01:42:00Z</cp:lastPrinted>
  <dcterms:created xsi:type="dcterms:W3CDTF">2019-12-02T14:04:00Z</dcterms:created>
  <dcterms:modified xsi:type="dcterms:W3CDTF">2019-12-02T14:04:00Z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