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43073" w:rsidRPr="003F0D79" w:rsidRDefault="00143073" w:rsidP="00143073">
      <w:pPr>
        <w:widowControl/>
        <w:spacing w:line="396" w:lineRule="atLeast"/>
        <w:ind w:left="142" w:firstLine="480"/>
        <w:jc w:val="center"/>
        <w:rPr>
          <w:rFonts w:ascii="微软雅黑" w:eastAsia="微软雅黑" w:hAnsi="微软雅黑" w:cs="宋体"/>
          <w:b/>
          <w:bCs/>
          <w:color w:val="B22222"/>
          <w:kern w:val="0"/>
          <w:sz w:val="44"/>
          <w:szCs w:val="44"/>
        </w:rPr>
      </w:pPr>
      <w:r>
        <w:rPr>
          <w:rFonts w:ascii="微软雅黑" w:eastAsia="微软雅黑" w:hAnsi="微软雅黑" w:cs="宋体" w:hint="eastAsia"/>
          <w:b/>
          <w:bCs/>
          <w:color w:val="B22222"/>
          <w:kern w:val="0"/>
          <w:sz w:val="44"/>
          <w:szCs w:val="44"/>
        </w:rPr>
        <w:t>前行有你，乘梦起航</w:t>
      </w:r>
    </w:p>
    <w:p w:rsidR="00143073" w:rsidRPr="003F0D79" w:rsidRDefault="00143073" w:rsidP="00143073">
      <w:pPr>
        <w:widowControl/>
        <w:spacing w:line="396" w:lineRule="atLeast"/>
        <w:ind w:left="142" w:firstLine="480"/>
        <w:jc w:val="right"/>
        <w:rPr>
          <w:rFonts w:ascii="微软雅黑" w:eastAsia="微软雅黑" w:hAnsi="微软雅黑" w:cs="宋体"/>
          <w:bCs/>
          <w:kern w:val="0"/>
          <w:sz w:val="24"/>
          <w:szCs w:val="44"/>
        </w:rPr>
      </w:pPr>
      <w:r w:rsidRPr="003F0D79">
        <w:rPr>
          <w:rFonts w:ascii="微软雅黑" w:eastAsia="微软雅黑" w:hAnsi="微软雅黑" w:cs="宋体"/>
          <w:bCs/>
          <w:kern w:val="0"/>
          <w:sz w:val="24"/>
          <w:szCs w:val="44"/>
        </w:rPr>
        <w:t>——中国南方航空</w:t>
      </w:r>
      <w:r w:rsidR="000C76C5" w:rsidRPr="000C76C5">
        <w:rPr>
          <w:rFonts w:ascii="微软雅黑" w:eastAsia="微软雅黑" w:hAnsi="微软雅黑" w:cs="宋体" w:hint="eastAsia"/>
          <w:bCs/>
          <w:kern w:val="0"/>
          <w:sz w:val="24"/>
          <w:szCs w:val="44"/>
        </w:rPr>
        <w:t>2020届航务“3+1”联合培养合作项目</w:t>
      </w:r>
    </w:p>
    <w:p w:rsidR="00F32841" w:rsidRPr="003F0D79" w:rsidRDefault="00F32841" w:rsidP="003F0D79">
      <w:pPr>
        <w:widowControl/>
        <w:spacing w:line="396" w:lineRule="atLeast"/>
        <w:ind w:firstLine="480"/>
        <w:jc w:val="left"/>
        <w:rPr>
          <w:rFonts w:ascii="微软雅黑" w:eastAsia="微软雅黑" w:hAnsi="微软雅黑" w:cs="宋体"/>
          <w:kern w:val="0"/>
          <w:sz w:val="22"/>
          <w:szCs w:val="22"/>
        </w:rPr>
      </w:pPr>
      <w:r w:rsidRPr="003F0D79">
        <w:rPr>
          <w:rFonts w:ascii="微软雅黑" w:eastAsia="微软雅黑" w:hAnsi="微软雅黑" w:cs="宋体"/>
          <w:kern w:val="0"/>
          <w:sz w:val="22"/>
          <w:szCs w:val="22"/>
        </w:rPr>
        <w:t> </w:t>
      </w:r>
      <w:r w:rsidRPr="003F0D79">
        <w:rPr>
          <w:rFonts w:ascii="微软雅黑" w:eastAsia="微软雅黑" w:hAnsi="微软雅黑" w:cs="宋体"/>
          <w:b/>
          <w:kern w:val="0"/>
          <w:sz w:val="22"/>
          <w:szCs w:val="22"/>
        </w:rPr>
        <w:t>一、</w:t>
      </w:r>
      <w:r w:rsidR="005E5182">
        <w:rPr>
          <w:rFonts w:ascii="微软雅黑" w:eastAsia="微软雅黑" w:hAnsi="微软雅黑" w:cs="宋体" w:hint="eastAsia"/>
          <w:b/>
          <w:kern w:val="0"/>
          <w:sz w:val="22"/>
          <w:szCs w:val="22"/>
        </w:rPr>
        <w:t>走近南航</w:t>
      </w:r>
    </w:p>
    <w:p w:rsidR="00E67FAD" w:rsidRPr="005E5182" w:rsidRDefault="00E67FAD" w:rsidP="00E67FAD">
      <w:pPr>
        <w:widowControl/>
        <w:spacing w:line="396" w:lineRule="atLeast"/>
        <w:ind w:firstLine="480"/>
        <w:jc w:val="left"/>
        <w:rPr>
          <w:rFonts w:ascii="微软雅黑" w:eastAsia="微软雅黑" w:hAnsi="微软雅黑" w:cs="宋体"/>
          <w:kern w:val="0"/>
          <w:sz w:val="22"/>
          <w:szCs w:val="22"/>
        </w:rPr>
      </w:pPr>
      <w:r w:rsidRPr="005E5182">
        <w:rPr>
          <w:rFonts w:ascii="微软雅黑" w:eastAsia="微软雅黑" w:hAnsi="微软雅黑" w:cs="宋体" w:hint="eastAsia"/>
          <w:kern w:val="0"/>
          <w:sz w:val="22"/>
          <w:szCs w:val="22"/>
        </w:rPr>
        <w:t>中国南方航空股份有限公司（以下简称南航），总部设在广州，是中国运输飞机最多、航线网络最发达、年客运量最大的航空公司，目前拥有23家分子公司、2</w:t>
      </w:r>
      <w:r>
        <w:rPr>
          <w:rFonts w:ascii="微软雅黑" w:eastAsia="微软雅黑" w:hAnsi="微软雅黑" w:cs="宋体" w:hint="eastAsia"/>
          <w:kern w:val="0"/>
          <w:sz w:val="22"/>
          <w:szCs w:val="22"/>
        </w:rPr>
        <w:t>2</w:t>
      </w:r>
      <w:r w:rsidRPr="005E5182">
        <w:rPr>
          <w:rFonts w:ascii="微软雅黑" w:eastAsia="微软雅黑" w:hAnsi="微软雅黑" w:cs="宋体" w:hint="eastAsia"/>
          <w:kern w:val="0"/>
          <w:sz w:val="22"/>
          <w:szCs w:val="22"/>
        </w:rPr>
        <w:t>个国内营业部、68个海外办事处。</w:t>
      </w:r>
    </w:p>
    <w:p w:rsidR="00E67FAD" w:rsidRPr="005E5182" w:rsidRDefault="00E67FAD" w:rsidP="00E67FAD">
      <w:pPr>
        <w:widowControl/>
        <w:spacing w:line="396" w:lineRule="atLeast"/>
        <w:ind w:firstLine="480"/>
        <w:jc w:val="left"/>
        <w:rPr>
          <w:rFonts w:ascii="微软雅黑" w:eastAsia="微软雅黑" w:hAnsi="微软雅黑" w:cs="宋体"/>
          <w:kern w:val="0"/>
          <w:sz w:val="22"/>
          <w:szCs w:val="22"/>
        </w:rPr>
      </w:pPr>
      <w:r w:rsidRPr="005E5182">
        <w:rPr>
          <w:rFonts w:ascii="微软雅黑" w:eastAsia="微软雅黑" w:hAnsi="微软雅黑" w:cs="宋体" w:hint="eastAsia"/>
          <w:kern w:val="0"/>
          <w:sz w:val="22"/>
          <w:szCs w:val="22"/>
        </w:rPr>
        <w:t>截至201</w:t>
      </w:r>
      <w:r>
        <w:rPr>
          <w:rFonts w:ascii="微软雅黑" w:eastAsia="微软雅黑" w:hAnsi="微软雅黑" w:cs="宋体" w:hint="eastAsia"/>
          <w:kern w:val="0"/>
          <w:sz w:val="22"/>
          <w:szCs w:val="22"/>
        </w:rPr>
        <w:t>8</w:t>
      </w:r>
      <w:r w:rsidRPr="005E5182">
        <w:rPr>
          <w:rFonts w:ascii="微软雅黑" w:eastAsia="微软雅黑" w:hAnsi="微软雅黑" w:cs="宋体" w:hint="eastAsia"/>
          <w:kern w:val="0"/>
          <w:sz w:val="22"/>
          <w:szCs w:val="22"/>
        </w:rPr>
        <w:t>年底，南航机队规模超过</w:t>
      </w:r>
      <w:r>
        <w:rPr>
          <w:rFonts w:ascii="微软雅黑" w:eastAsia="微软雅黑" w:hAnsi="微软雅黑" w:cs="宋体" w:hint="eastAsia"/>
          <w:kern w:val="0"/>
          <w:sz w:val="22"/>
          <w:szCs w:val="22"/>
        </w:rPr>
        <w:t>800</w:t>
      </w:r>
      <w:r w:rsidRPr="005E5182">
        <w:rPr>
          <w:rFonts w:ascii="微软雅黑" w:eastAsia="微软雅黑" w:hAnsi="微软雅黑" w:cs="宋体" w:hint="eastAsia"/>
          <w:kern w:val="0"/>
          <w:sz w:val="22"/>
          <w:szCs w:val="22"/>
        </w:rPr>
        <w:t>架，是全球首批运营空客A380的航空公司。201</w:t>
      </w:r>
      <w:r>
        <w:rPr>
          <w:rFonts w:ascii="微软雅黑" w:eastAsia="微软雅黑" w:hAnsi="微软雅黑" w:cs="宋体" w:hint="eastAsia"/>
          <w:kern w:val="0"/>
          <w:sz w:val="22"/>
          <w:szCs w:val="22"/>
        </w:rPr>
        <w:t>8</w:t>
      </w:r>
      <w:r w:rsidRPr="005E5182">
        <w:rPr>
          <w:rFonts w:ascii="微软雅黑" w:eastAsia="微软雅黑" w:hAnsi="微软雅黑" w:cs="宋体" w:hint="eastAsia"/>
          <w:kern w:val="0"/>
          <w:sz w:val="22"/>
          <w:szCs w:val="22"/>
        </w:rPr>
        <w:t>年，南航旅客运输量超过1.</w:t>
      </w:r>
      <w:r>
        <w:rPr>
          <w:rFonts w:ascii="微软雅黑" w:eastAsia="微软雅黑" w:hAnsi="微软雅黑" w:cs="宋体" w:hint="eastAsia"/>
          <w:kern w:val="0"/>
          <w:sz w:val="22"/>
          <w:szCs w:val="22"/>
        </w:rPr>
        <w:t>39</w:t>
      </w:r>
      <w:r w:rsidRPr="005E5182">
        <w:rPr>
          <w:rFonts w:ascii="微软雅黑" w:eastAsia="微软雅黑" w:hAnsi="微软雅黑" w:cs="宋体" w:hint="eastAsia"/>
          <w:kern w:val="0"/>
          <w:sz w:val="22"/>
          <w:szCs w:val="22"/>
        </w:rPr>
        <w:t>亿人次</w:t>
      </w:r>
      <w:r>
        <w:rPr>
          <w:rFonts w:ascii="微软雅黑" w:eastAsia="微软雅黑" w:hAnsi="微软雅黑" w:cs="宋体" w:hint="eastAsia"/>
          <w:kern w:val="0"/>
          <w:sz w:val="22"/>
          <w:szCs w:val="22"/>
        </w:rPr>
        <w:t>，</w:t>
      </w:r>
      <w:r w:rsidRPr="005E5182">
        <w:rPr>
          <w:rFonts w:ascii="微软雅黑" w:eastAsia="微软雅黑" w:hAnsi="微软雅黑" w:cs="宋体" w:hint="eastAsia"/>
          <w:kern w:val="0"/>
          <w:sz w:val="22"/>
          <w:szCs w:val="22"/>
        </w:rPr>
        <w:t>机队规模和旅客运输量均居亚洲第一、世界第</w:t>
      </w:r>
      <w:r>
        <w:rPr>
          <w:rFonts w:ascii="微软雅黑" w:eastAsia="微软雅黑" w:hAnsi="微软雅黑" w:cs="宋体" w:hint="eastAsia"/>
          <w:kern w:val="0"/>
          <w:sz w:val="22"/>
          <w:szCs w:val="22"/>
        </w:rPr>
        <w:t>三</w:t>
      </w:r>
      <w:r w:rsidRPr="005E5182">
        <w:rPr>
          <w:rFonts w:ascii="微软雅黑" w:eastAsia="微软雅黑" w:hAnsi="微软雅黑" w:cs="宋体" w:hint="eastAsia"/>
          <w:kern w:val="0"/>
          <w:sz w:val="22"/>
          <w:szCs w:val="22"/>
        </w:rPr>
        <w:t>。</w:t>
      </w:r>
    </w:p>
    <w:p w:rsidR="00E67FAD" w:rsidRDefault="00E67FAD" w:rsidP="00E67FAD">
      <w:pPr>
        <w:widowControl/>
        <w:spacing w:line="396" w:lineRule="atLeast"/>
        <w:ind w:firstLine="480"/>
        <w:jc w:val="left"/>
        <w:rPr>
          <w:rFonts w:ascii="微软雅黑" w:eastAsia="微软雅黑" w:hAnsi="微软雅黑" w:cs="宋体"/>
          <w:kern w:val="0"/>
          <w:sz w:val="22"/>
          <w:szCs w:val="22"/>
        </w:rPr>
      </w:pPr>
      <w:r w:rsidRPr="00F80FAD">
        <w:rPr>
          <w:rFonts w:ascii="微软雅黑" w:eastAsia="微软雅黑" w:hAnsi="微软雅黑" w:cs="宋体" w:hint="eastAsia"/>
          <w:kern w:val="0"/>
          <w:sz w:val="22"/>
          <w:szCs w:val="22"/>
        </w:rPr>
        <w:t>南航安全飞行纪录卓越，保持着中国航空公司最好的安全纪录，安全纪录和安全管理水平处于国际领先地位。2018年6月，南航荣获中国民航飞行安全最高奖“飞行安全钻石二星奖”，是中国国内安全星级最高的航空公司。</w:t>
      </w:r>
    </w:p>
    <w:p w:rsidR="00E67FAD" w:rsidRPr="003F0D79" w:rsidRDefault="00E67FAD" w:rsidP="00E67FAD">
      <w:pPr>
        <w:widowControl/>
        <w:spacing w:line="396" w:lineRule="atLeast"/>
        <w:ind w:firstLine="480"/>
        <w:jc w:val="left"/>
        <w:rPr>
          <w:rFonts w:ascii="微软雅黑" w:eastAsia="微软雅黑" w:hAnsi="微软雅黑" w:cs="宋体"/>
          <w:kern w:val="0"/>
          <w:sz w:val="22"/>
          <w:szCs w:val="22"/>
        </w:rPr>
      </w:pPr>
      <w:r w:rsidRPr="003F0D79">
        <w:rPr>
          <w:rFonts w:ascii="微软雅黑" w:eastAsia="微软雅黑" w:hAnsi="微软雅黑" w:cs="宋体"/>
          <w:b/>
          <w:kern w:val="0"/>
          <w:sz w:val="22"/>
          <w:szCs w:val="22"/>
        </w:rPr>
        <w:t>二、南航荣耀</w:t>
      </w:r>
    </w:p>
    <w:p w:rsidR="00E67FAD" w:rsidRPr="00AE4103" w:rsidRDefault="00E67FAD" w:rsidP="00E67FAD">
      <w:pPr>
        <w:widowControl/>
        <w:spacing w:line="396" w:lineRule="atLeast"/>
        <w:ind w:firstLine="480"/>
        <w:jc w:val="left"/>
        <w:rPr>
          <w:rFonts w:ascii="微软雅黑" w:eastAsia="微软雅黑" w:hAnsi="微软雅黑" w:cs="宋体"/>
          <w:kern w:val="0"/>
          <w:sz w:val="22"/>
          <w:szCs w:val="22"/>
        </w:rPr>
      </w:pPr>
      <w:r w:rsidRPr="00AE4103">
        <w:rPr>
          <w:rFonts w:ascii="微软雅黑" w:eastAsia="微软雅黑" w:hAnsi="微软雅黑" w:cs="宋体" w:hint="eastAsia"/>
          <w:kern w:val="0"/>
          <w:sz w:val="22"/>
          <w:szCs w:val="22"/>
        </w:rPr>
        <w:t xml:space="preserve">2014年，获中国航空业“年度最佳品牌”称号。 </w:t>
      </w:r>
    </w:p>
    <w:p w:rsidR="00E67FAD" w:rsidRPr="00AE4103" w:rsidRDefault="00E67FAD" w:rsidP="00E67FAD">
      <w:pPr>
        <w:widowControl/>
        <w:spacing w:line="396" w:lineRule="atLeast"/>
        <w:ind w:firstLine="480"/>
        <w:jc w:val="left"/>
        <w:rPr>
          <w:rFonts w:ascii="微软雅黑" w:eastAsia="微软雅黑" w:hAnsi="微软雅黑" w:cs="宋体"/>
          <w:kern w:val="0"/>
          <w:sz w:val="22"/>
          <w:szCs w:val="22"/>
        </w:rPr>
      </w:pPr>
      <w:r w:rsidRPr="00AE4103">
        <w:rPr>
          <w:rFonts w:ascii="微软雅黑" w:eastAsia="微软雅黑" w:hAnsi="微软雅黑" w:cs="宋体" w:hint="eastAsia"/>
          <w:kern w:val="0"/>
          <w:sz w:val="22"/>
          <w:szCs w:val="22"/>
        </w:rPr>
        <w:t xml:space="preserve">2015年，获评空客公司“全球空客A330杰出运行航空公司”、TTG“中国最佳航空公司” </w:t>
      </w:r>
    </w:p>
    <w:p w:rsidR="00E67FAD" w:rsidRPr="00AE4103" w:rsidRDefault="00E67FAD" w:rsidP="00E67FAD">
      <w:pPr>
        <w:widowControl/>
        <w:spacing w:line="396" w:lineRule="atLeast"/>
        <w:ind w:firstLine="480"/>
        <w:jc w:val="left"/>
        <w:rPr>
          <w:rFonts w:ascii="微软雅黑" w:eastAsia="微软雅黑" w:hAnsi="微软雅黑" w:cs="宋体"/>
          <w:kern w:val="0"/>
          <w:sz w:val="22"/>
          <w:szCs w:val="22"/>
        </w:rPr>
      </w:pPr>
      <w:r w:rsidRPr="00AE4103">
        <w:rPr>
          <w:rFonts w:ascii="微软雅黑" w:eastAsia="微软雅黑" w:hAnsi="微软雅黑" w:cs="宋体" w:hint="eastAsia"/>
          <w:kern w:val="0"/>
          <w:sz w:val="22"/>
          <w:szCs w:val="22"/>
        </w:rPr>
        <w:t>2016年，获评《财富》（中文版）中国企业500强，居交通运输业首位。</w:t>
      </w:r>
    </w:p>
    <w:p w:rsidR="00E67FAD" w:rsidRDefault="00E67FAD" w:rsidP="00E67FAD">
      <w:pPr>
        <w:widowControl/>
        <w:spacing w:line="396" w:lineRule="atLeast"/>
        <w:ind w:firstLine="480"/>
        <w:jc w:val="left"/>
        <w:rPr>
          <w:rFonts w:ascii="微软雅黑" w:eastAsia="微软雅黑" w:hAnsi="微软雅黑" w:cs="宋体"/>
          <w:kern w:val="0"/>
          <w:sz w:val="22"/>
          <w:szCs w:val="22"/>
        </w:rPr>
      </w:pPr>
      <w:r w:rsidRPr="00AE4103">
        <w:rPr>
          <w:rFonts w:ascii="微软雅黑" w:eastAsia="微软雅黑" w:hAnsi="微软雅黑" w:cs="宋体" w:hint="eastAsia"/>
          <w:kern w:val="0"/>
          <w:sz w:val="22"/>
          <w:szCs w:val="22"/>
        </w:rPr>
        <w:t>2017年，获评“全球最有价值航空公司品牌50强”第六名，居中国航空公司首位。</w:t>
      </w:r>
    </w:p>
    <w:p w:rsidR="00E67FAD" w:rsidRDefault="00E67FAD" w:rsidP="00E67FAD">
      <w:pPr>
        <w:widowControl/>
        <w:spacing w:line="396" w:lineRule="atLeast"/>
        <w:ind w:firstLine="480"/>
        <w:jc w:val="left"/>
        <w:rPr>
          <w:rFonts w:ascii="微软雅黑" w:eastAsia="微软雅黑" w:hAnsi="微软雅黑" w:cs="宋体"/>
          <w:kern w:val="0"/>
          <w:sz w:val="22"/>
          <w:szCs w:val="22"/>
        </w:rPr>
      </w:pPr>
      <w:r>
        <w:rPr>
          <w:rFonts w:ascii="微软雅黑" w:eastAsia="微软雅黑" w:hAnsi="微软雅黑" w:cs="宋体" w:hint="eastAsia"/>
          <w:kern w:val="0"/>
          <w:sz w:val="22"/>
          <w:szCs w:val="22"/>
        </w:rPr>
        <w:t>2018年，获评SKYTRAX“全球最杰出进步航空公司”……</w:t>
      </w:r>
    </w:p>
    <w:p w:rsidR="00E67FAD" w:rsidRPr="003F0D79" w:rsidRDefault="00E67FAD" w:rsidP="00E67FAD">
      <w:pPr>
        <w:widowControl/>
        <w:spacing w:line="396" w:lineRule="atLeast"/>
        <w:ind w:firstLine="480"/>
        <w:jc w:val="left"/>
        <w:rPr>
          <w:rFonts w:ascii="微软雅黑" w:eastAsia="微软雅黑" w:hAnsi="微软雅黑" w:cs="宋体"/>
          <w:kern w:val="0"/>
          <w:sz w:val="22"/>
          <w:szCs w:val="22"/>
        </w:rPr>
      </w:pPr>
      <w:r>
        <w:rPr>
          <w:rFonts w:ascii="微软雅黑" w:eastAsia="微软雅黑" w:hAnsi="微软雅黑" w:cs="宋体"/>
          <w:kern w:val="0"/>
          <w:sz w:val="22"/>
          <w:szCs w:val="22"/>
        </w:rPr>
        <w:t>未来</w:t>
      </w:r>
      <w:r w:rsidRPr="00AE4103">
        <w:rPr>
          <w:rFonts w:ascii="微软雅黑" w:eastAsia="微软雅黑" w:hAnsi="微软雅黑" w:cs="宋体"/>
          <w:kern w:val="0"/>
          <w:sz w:val="22"/>
          <w:szCs w:val="22"/>
        </w:rPr>
        <w:t>更多荣耀，由你们开创！</w:t>
      </w:r>
    </w:p>
    <w:p w:rsidR="00F32841" w:rsidRPr="003F0D79" w:rsidRDefault="00F32841" w:rsidP="003F0D79">
      <w:pPr>
        <w:widowControl/>
        <w:spacing w:line="396" w:lineRule="atLeast"/>
        <w:ind w:firstLine="480"/>
        <w:rPr>
          <w:rFonts w:ascii="微软雅黑" w:eastAsia="微软雅黑" w:hAnsi="微软雅黑" w:cs="宋体"/>
          <w:kern w:val="0"/>
          <w:sz w:val="22"/>
          <w:szCs w:val="22"/>
        </w:rPr>
      </w:pPr>
      <w:r w:rsidRPr="003F0D79">
        <w:rPr>
          <w:rFonts w:ascii="微软雅黑" w:eastAsia="微软雅黑" w:hAnsi="微软雅黑" w:cs="宋体"/>
          <w:kern w:val="0"/>
          <w:sz w:val="22"/>
          <w:szCs w:val="22"/>
        </w:rPr>
        <w:t> </w:t>
      </w:r>
    </w:p>
    <w:p w:rsidR="00F32841" w:rsidRDefault="00F32841" w:rsidP="003F0D79">
      <w:pPr>
        <w:widowControl/>
        <w:spacing w:line="396" w:lineRule="atLeast"/>
        <w:ind w:firstLine="480"/>
        <w:jc w:val="left"/>
        <w:rPr>
          <w:rFonts w:ascii="微软雅黑" w:eastAsia="微软雅黑" w:hAnsi="微软雅黑" w:cs="宋体"/>
          <w:b/>
          <w:kern w:val="0"/>
          <w:sz w:val="22"/>
          <w:szCs w:val="22"/>
        </w:rPr>
      </w:pPr>
      <w:r w:rsidRPr="009734D2">
        <w:rPr>
          <w:rFonts w:ascii="微软雅黑" w:eastAsia="微软雅黑" w:hAnsi="微软雅黑" w:cs="宋体"/>
          <w:b/>
          <w:kern w:val="0"/>
          <w:sz w:val="22"/>
          <w:szCs w:val="22"/>
        </w:rPr>
        <w:lastRenderedPageBreak/>
        <w:t>三、</w:t>
      </w:r>
      <w:r w:rsidR="00AE4103">
        <w:rPr>
          <w:rFonts w:ascii="微软雅黑" w:eastAsia="微软雅黑" w:hAnsi="微软雅黑" w:cs="宋体" w:hint="eastAsia"/>
          <w:b/>
          <w:kern w:val="0"/>
          <w:sz w:val="22"/>
          <w:szCs w:val="22"/>
        </w:rPr>
        <w:t>薪酬福利</w:t>
      </w:r>
    </w:p>
    <w:p w:rsidR="00AE4103" w:rsidRPr="00AE4103" w:rsidRDefault="00AE4103" w:rsidP="00AE4103">
      <w:pPr>
        <w:widowControl/>
        <w:spacing w:line="396" w:lineRule="atLeast"/>
        <w:ind w:firstLine="480"/>
        <w:rPr>
          <w:rFonts w:ascii="微软雅黑" w:eastAsia="微软雅黑" w:hAnsi="微软雅黑" w:cs="宋体"/>
          <w:kern w:val="0"/>
          <w:sz w:val="22"/>
          <w:szCs w:val="22"/>
        </w:rPr>
      </w:pPr>
      <w:r w:rsidRPr="00AE4103">
        <w:rPr>
          <w:rFonts w:ascii="微软雅黑" w:eastAsia="微软雅黑" w:hAnsi="微软雅黑" w:cs="宋体" w:hint="eastAsia"/>
          <w:kern w:val="0"/>
          <w:sz w:val="22"/>
          <w:szCs w:val="22"/>
        </w:rPr>
        <w:t>1、</w:t>
      </w:r>
      <w:r w:rsidRPr="00AE4103">
        <w:rPr>
          <w:rFonts w:ascii="微软雅黑" w:eastAsia="微软雅黑" w:hAnsi="微软雅黑" w:cs="宋体" w:hint="eastAsia"/>
          <w:kern w:val="0"/>
          <w:sz w:val="22"/>
          <w:szCs w:val="22"/>
        </w:rPr>
        <w:tab/>
        <w:t>完善的职业发展通道及培训体系</w:t>
      </w:r>
    </w:p>
    <w:p w:rsidR="00AE4103" w:rsidRPr="00AE4103" w:rsidRDefault="00AE4103" w:rsidP="00AE4103">
      <w:pPr>
        <w:widowControl/>
        <w:spacing w:line="396" w:lineRule="atLeast"/>
        <w:ind w:firstLine="480"/>
        <w:rPr>
          <w:rFonts w:ascii="微软雅黑" w:eastAsia="微软雅黑" w:hAnsi="微软雅黑" w:cs="宋体"/>
          <w:kern w:val="0"/>
          <w:sz w:val="22"/>
          <w:szCs w:val="22"/>
        </w:rPr>
      </w:pPr>
      <w:r w:rsidRPr="00AE4103">
        <w:rPr>
          <w:rFonts w:ascii="微软雅黑" w:eastAsia="微软雅黑" w:hAnsi="微软雅黑" w:cs="宋体" w:hint="eastAsia"/>
          <w:kern w:val="0"/>
          <w:sz w:val="22"/>
          <w:szCs w:val="22"/>
        </w:rPr>
        <w:t>2、</w:t>
      </w:r>
      <w:r w:rsidRPr="00AE4103">
        <w:rPr>
          <w:rFonts w:ascii="微软雅黑" w:eastAsia="微软雅黑" w:hAnsi="微软雅黑" w:cs="宋体" w:hint="eastAsia"/>
          <w:kern w:val="0"/>
          <w:sz w:val="22"/>
          <w:szCs w:val="22"/>
        </w:rPr>
        <w:tab/>
        <w:t>有竞争力的薪酬水平，七险两金的全面保障</w:t>
      </w:r>
    </w:p>
    <w:p w:rsidR="00AE4103" w:rsidRPr="00AE4103" w:rsidRDefault="00AE4103" w:rsidP="00AE4103">
      <w:pPr>
        <w:widowControl/>
        <w:spacing w:line="396" w:lineRule="atLeast"/>
        <w:ind w:firstLine="480"/>
        <w:rPr>
          <w:rFonts w:ascii="微软雅黑" w:eastAsia="微软雅黑" w:hAnsi="微软雅黑" w:cs="宋体"/>
          <w:kern w:val="0"/>
          <w:sz w:val="22"/>
          <w:szCs w:val="22"/>
        </w:rPr>
      </w:pPr>
      <w:r w:rsidRPr="00AE4103">
        <w:rPr>
          <w:rFonts w:ascii="微软雅黑" w:eastAsia="微软雅黑" w:hAnsi="微软雅黑" w:cs="宋体" w:hint="eastAsia"/>
          <w:kern w:val="0"/>
          <w:sz w:val="22"/>
          <w:szCs w:val="22"/>
        </w:rPr>
        <w:t>3、</w:t>
      </w:r>
      <w:r w:rsidRPr="00AE4103">
        <w:rPr>
          <w:rFonts w:ascii="微软雅黑" w:eastAsia="微软雅黑" w:hAnsi="微软雅黑" w:cs="宋体" w:hint="eastAsia"/>
          <w:kern w:val="0"/>
          <w:sz w:val="22"/>
          <w:szCs w:val="22"/>
        </w:rPr>
        <w:tab/>
        <w:t>味美价廉的职工食堂，温馨方便的员工宿舍</w:t>
      </w:r>
    </w:p>
    <w:p w:rsidR="00AE4103" w:rsidRPr="00AE4103" w:rsidRDefault="00AE4103" w:rsidP="00AE4103">
      <w:pPr>
        <w:widowControl/>
        <w:spacing w:line="396" w:lineRule="atLeast"/>
        <w:ind w:firstLine="480"/>
        <w:rPr>
          <w:rFonts w:ascii="微软雅黑" w:eastAsia="微软雅黑" w:hAnsi="微软雅黑" w:cs="宋体"/>
          <w:kern w:val="0"/>
          <w:sz w:val="22"/>
          <w:szCs w:val="22"/>
        </w:rPr>
      </w:pPr>
      <w:r w:rsidRPr="00AE4103">
        <w:rPr>
          <w:rFonts w:ascii="微软雅黑" w:eastAsia="微软雅黑" w:hAnsi="微软雅黑" w:cs="宋体" w:hint="eastAsia"/>
          <w:kern w:val="0"/>
          <w:sz w:val="22"/>
          <w:szCs w:val="22"/>
        </w:rPr>
        <w:t>4、</w:t>
      </w:r>
      <w:r w:rsidRPr="00AE4103">
        <w:rPr>
          <w:rFonts w:ascii="微软雅黑" w:eastAsia="微软雅黑" w:hAnsi="微软雅黑" w:cs="宋体" w:hint="eastAsia"/>
          <w:kern w:val="0"/>
          <w:sz w:val="22"/>
          <w:szCs w:val="22"/>
        </w:rPr>
        <w:tab/>
        <w:t>职工</w:t>
      </w:r>
      <w:r>
        <w:rPr>
          <w:rFonts w:ascii="微软雅黑" w:eastAsia="微软雅黑" w:hAnsi="微软雅黑" w:cs="宋体" w:hint="eastAsia"/>
          <w:kern w:val="0"/>
          <w:sz w:val="22"/>
          <w:szCs w:val="22"/>
        </w:rPr>
        <w:t>优惠</w:t>
      </w:r>
      <w:r w:rsidRPr="00AE4103">
        <w:rPr>
          <w:rFonts w:ascii="微软雅黑" w:eastAsia="微软雅黑" w:hAnsi="微软雅黑" w:cs="宋体" w:hint="eastAsia"/>
          <w:kern w:val="0"/>
          <w:sz w:val="22"/>
          <w:szCs w:val="22"/>
        </w:rPr>
        <w:t>机票：让您和家人畅游世界</w:t>
      </w:r>
    </w:p>
    <w:p w:rsidR="00AE4103" w:rsidRDefault="00AE4103" w:rsidP="00AE4103">
      <w:pPr>
        <w:widowControl/>
        <w:spacing w:line="396" w:lineRule="atLeast"/>
        <w:ind w:firstLine="480"/>
        <w:rPr>
          <w:rFonts w:ascii="微软雅黑" w:eastAsia="微软雅黑" w:hAnsi="微软雅黑" w:cs="宋体"/>
          <w:kern w:val="0"/>
          <w:sz w:val="22"/>
          <w:szCs w:val="22"/>
        </w:rPr>
      </w:pPr>
      <w:r w:rsidRPr="00AE4103">
        <w:rPr>
          <w:rFonts w:ascii="微软雅黑" w:eastAsia="微软雅黑" w:hAnsi="微软雅黑" w:cs="宋体" w:hint="eastAsia"/>
          <w:kern w:val="0"/>
          <w:sz w:val="22"/>
          <w:szCs w:val="22"/>
        </w:rPr>
        <w:t>5、</w:t>
      </w:r>
      <w:r w:rsidRPr="00AE4103">
        <w:rPr>
          <w:rFonts w:ascii="微软雅黑" w:eastAsia="微软雅黑" w:hAnsi="微软雅黑" w:cs="宋体" w:hint="eastAsia"/>
          <w:kern w:val="0"/>
          <w:sz w:val="22"/>
          <w:szCs w:val="22"/>
        </w:rPr>
        <w:tab/>
        <w:t>丰富的带薪假期</w:t>
      </w:r>
    </w:p>
    <w:p w:rsidR="000C76C5" w:rsidRDefault="000C76C5" w:rsidP="000C76C5">
      <w:pPr>
        <w:widowControl/>
        <w:spacing w:line="396" w:lineRule="atLeast"/>
        <w:ind w:firstLine="480"/>
        <w:jc w:val="left"/>
        <w:rPr>
          <w:rFonts w:ascii="微软雅黑" w:eastAsia="微软雅黑" w:hAnsi="微软雅黑" w:cs="宋体"/>
          <w:b/>
          <w:kern w:val="0"/>
          <w:sz w:val="22"/>
          <w:szCs w:val="22"/>
        </w:rPr>
      </w:pPr>
      <w:r>
        <w:rPr>
          <w:rFonts w:ascii="微软雅黑" w:eastAsia="微软雅黑" w:hAnsi="微软雅黑" w:cs="宋体" w:hint="eastAsia"/>
          <w:b/>
          <w:kern w:val="0"/>
          <w:sz w:val="22"/>
          <w:szCs w:val="22"/>
        </w:rPr>
        <w:t>四</w:t>
      </w:r>
      <w:r w:rsidRPr="009734D2">
        <w:rPr>
          <w:rFonts w:ascii="微软雅黑" w:eastAsia="微软雅黑" w:hAnsi="微软雅黑" w:cs="宋体"/>
          <w:b/>
          <w:kern w:val="0"/>
          <w:sz w:val="22"/>
          <w:szCs w:val="22"/>
        </w:rPr>
        <w:t>、</w:t>
      </w:r>
      <w:r>
        <w:rPr>
          <w:rFonts w:ascii="微软雅黑" w:eastAsia="微软雅黑" w:hAnsi="微软雅黑" w:cs="宋体" w:hint="eastAsia"/>
          <w:b/>
          <w:kern w:val="0"/>
          <w:sz w:val="22"/>
          <w:szCs w:val="22"/>
        </w:rPr>
        <w:t>项目介绍</w:t>
      </w:r>
    </w:p>
    <w:p w:rsidR="000C76C5" w:rsidRPr="000C76C5" w:rsidRDefault="000C76C5" w:rsidP="000C76C5">
      <w:pPr>
        <w:widowControl/>
        <w:spacing w:line="396" w:lineRule="atLeast"/>
        <w:ind w:firstLine="480"/>
        <w:rPr>
          <w:rFonts w:ascii="微软雅黑" w:eastAsia="微软雅黑" w:hAnsi="微软雅黑" w:cs="宋体"/>
          <w:kern w:val="0"/>
          <w:sz w:val="22"/>
          <w:szCs w:val="22"/>
        </w:rPr>
      </w:pPr>
      <w:r w:rsidRPr="000C76C5">
        <w:rPr>
          <w:rFonts w:ascii="微软雅黑" w:eastAsia="微软雅黑" w:hAnsi="微软雅黑" w:cs="宋体" w:hint="eastAsia"/>
          <w:kern w:val="0"/>
          <w:sz w:val="22"/>
          <w:szCs w:val="22"/>
        </w:rPr>
        <w:t>为满足飞行签派业务扩展的需求，拓宽飞行签派人才的招收和培养渠道，南方航空于2009年推出了 “梦起航”联合培养项目。</w:t>
      </w:r>
    </w:p>
    <w:p w:rsidR="000C76C5" w:rsidRDefault="000C76C5" w:rsidP="000C76C5">
      <w:pPr>
        <w:widowControl/>
        <w:spacing w:line="396" w:lineRule="atLeast"/>
        <w:ind w:firstLine="480"/>
        <w:rPr>
          <w:rFonts w:ascii="微软雅黑" w:eastAsia="微软雅黑" w:hAnsi="微软雅黑" w:cs="宋体"/>
          <w:kern w:val="0"/>
          <w:sz w:val="22"/>
          <w:szCs w:val="22"/>
        </w:rPr>
      </w:pPr>
      <w:r w:rsidRPr="000C76C5">
        <w:rPr>
          <w:rFonts w:ascii="微软雅黑" w:eastAsia="微软雅黑" w:hAnsi="微软雅黑" w:cs="宋体" w:hint="eastAsia"/>
          <w:kern w:val="0"/>
          <w:sz w:val="22"/>
          <w:szCs w:val="22"/>
        </w:rPr>
        <w:t>本项目招收对象是指定院校的本科三年级（四年制）的优秀学生。通过南航面试的学生在大学四年级期间将赴南京航空航天大学学习签派课程。完成学业后，由南京航空航空航天大学发放飞行签派培训结业证书，由原学校颁发学历、学位证书并办理毕业手续。学生顺利毕业，成为南方航空正式员工。</w:t>
      </w:r>
    </w:p>
    <w:p w:rsidR="00AE4103" w:rsidRDefault="000C76C5" w:rsidP="00AE4103">
      <w:pPr>
        <w:widowControl/>
        <w:spacing w:line="396" w:lineRule="atLeast"/>
        <w:ind w:firstLine="480"/>
        <w:jc w:val="left"/>
        <w:rPr>
          <w:rFonts w:ascii="微软雅黑" w:eastAsia="微软雅黑" w:hAnsi="微软雅黑" w:cs="宋体"/>
          <w:b/>
          <w:kern w:val="0"/>
          <w:sz w:val="22"/>
          <w:szCs w:val="22"/>
        </w:rPr>
      </w:pPr>
      <w:r>
        <w:rPr>
          <w:rFonts w:ascii="微软雅黑" w:eastAsia="微软雅黑" w:hAnsi="微软雅黑" w:cs="宋体" w:hint="eastAsia"/>
          <w:b/>
          <w:kern w:val="0"/>
          <w:sz w:val="22"/>
          <w:szCs w:val="22"/>
        </w:rPr>
        <w:t>五</w:t>
      </w:r>
      <w:r w:rsidR="00AE4103" w:rsidRPr="009734D2">
        <w:rPr>
          <w:rFonts w:ascii="微软雅黑" w:eastAsia="微软雅黑" w:hAnsi="微软雅黑" w:cs="宋体"/>
          <w:b/>
          <w:kern w:val="0"/>
          <w:sz w:val="22"/>
          <w:szCs w:val="22"/>
        </w:rPr>
        <w:t>、</w:t>
      </w:r>
      <w:r w:rsidR="00AE4103">
        <w:rPr>
          <w:rFonts w:ascii="微软雅黑" w:eastAsia="微软雅黑" w:hAnsi="微软雅黑" w:cs="宋体" w:hint="eastAsia"/>
          <w:b/>
          <w:kern w:val="0"/>
          <w:sz w:val="22"/>
          <w:szCs w:val="22"/>
        </w:rPr>
        <w:t>招聘需求</w:t>
      </w:r>
    </w:p>
    <w:tbl>
      <w:tblPr>
        <w:tblW w:w="8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3689"/>
        <w:gridCol w:w="3150"/>
      </w:tblGrid>
      <w:tr w:rsidR="00F93A73" w:rsidRPr="00CA2CC2" w:rsidTr="00F93A73">
        <w:trPr>
          <w:trHeight w:val="660"/>
          <w:jc w:val="center"/>
        </w:trPr>
        <w:tc>
          <w:tcPr>
            <w:tcW w:w="1370" w:type="dxa"/>
            <w:shd w:val="clear" w:color="auto" w:fill="auto"/>
            <w:noWrap/>
            <w:vAlign w:val="center"/>
            <w:hideMark/>
          </w:tcPr>
          <w:p w:rsidR="00F93A73" w:rsidRPr="00CA2CC2" w:rsidRDefault="00F93A73" w:rsidP="00CA2CC2">
            <w:pPr>
              <w:widowControl/>
              <w:spacing w:line="400" w:lineRule="exact"/>
              <w:jc w:val="center"/>
              <w:rPr>
                <w:rFonts w:ascii="微软雅黑" w:eastAsia="微软雅黑" w:hAnsi="微软雅黑" w:cs="宋体"/>
                <w:b/>
                <w:bCs/>
                <w:kern w:val="0"/>
                <w:sz w:val="20"/>
                <w:szCs w:val="24"/>
              </w:rPr>
            </w:pPr>
            <w:r w:rsidRPr="00CA2CC2">
              <w:rPr>
                <w:rFonts w:ascii="微软雅黑" w:eastAsia="微软雅黑" w:hAnsi="微软雅黑" w:cs="宋体" w:hint="eastAsia"/>
                <w:b/>
                <w:bCs/>
                <w:kern w:val="0"/>
                <w:sz w:val="20"/>
                <w:szCs w:val="24"/>
              </w:rPr>
              <w:t>招聘岗位</w:t>
            </w:r>
          </w:p>
        </w:tc>
        <w:tc>
          <w:tcPr>
            <w:tcW w:w="3689" w:type="dxa"/>
            <w:shd w:val="clear" w:color="auto" w:fill="auto"/>
            <w:noWrap/>
            <w:vAlign w:val="center"/>
            <w:hideMark/>
          </w:tcPr>
          <w:p w:rsidR="00F93A73" w:rsidRPr="00CA2CC2" w:rsidRDefault="00F93A73" w:rsidP="00CA2CC2">
            <w:pPr>
              <w:widowControl/>
              <w:spacing w:line="400" w:lineRule="exact"/>
              <w:jc w:val="center"/>
              <w:rPr>
                <w:rFonts w:ascii="微软雅黑" w:eastAsia="微软雅黑" w:hAnsi="微软雅黑" w:cs="宋体"/>
                <w:b/>
                <w:bCs/>
                <w:kern w:val="0"/>
                <w:sz w:val="20"/>
                <w:szCs w:val="24"/>
              </w:rPr>
            </w:pPr>
            <w:r w:rsidRPr="00CA2CC2">
              <w:rPr>
                <w:rFonts w:ascii="微软雅黑" w:eastAsia="微软雅黑" w:hAnsi="微软雅黑" w:cs="宋体" w:hint="eastAsia"/>
                <w:b/>
                <w:bCs/>
                <w:kern w:val="0"/>
                <w:sz w:val="20"/>
                <w:szCs w:val="24"/>
              </w:rPr>
              <w:t>工作职责</w:t>
            </w:r>
          </w:p>
        </w:tc>
        <w:tc>
          <w:tcPr>
            <w:tcW w:w="3150" w:type="dxa"/>
            <w:shd w:val="clear" w:color="auto" w:fill="auto"/>
            <w:noWrap/>
            <w:vAlign w:val="center"/>
            <w:hideMark/>
          </w:tcPr>
          <w:p w:rsidR="00F93A73" w:rsidRPr="00CA2CC2" w:rsidRDefault="00F93A73" w:rsidP="00CA2CC2">
            <w:pPr>
              <w:widowControl/>
              <w:spacing w:line="400" w:lineRule="exact"/>
              <w:jc w:val="center"/>
              <w:rPr>
                <w:rFonts w:ascii="微软雅黑" w:eastAsia="微软雅黑" w:hAnsi="微软雅黑" w:cs="宋体"/>
                <w:b/>
                <w:bCs/>
                <w:kern w:val="0"/>
                <w:sz w:val="20"/>
                <w:szCs w:val="24"/>
              </w:rPr>
            </w:pPr>
            <w:r w:rsidRPr="00CA2CC2">
              <w:rPr>
                <w:rFonts w:ascii="微软雅黑" w:eastAsia="微软雅黑" w:hAnsi="微软雅黑" w:cs="宋体" w:hint="eastAsia"/>
                <w:b/>
                <w:bCs/>
                <w:kern w:val="0"/>
                <w:sz w:val="20"/>
                <w:szCs w:val="24"/>
              </w:rPr>
              <w:t>工作地点</w:t>
            </w:r>
          </w:p>
        </w:tc>
      </w:tr>
      <w:tr w:rsidR="00F93A73" w:rsidRPr="00CA2CC2" w:rsidTr="00F93A73">
        <w:trPr>
          <w:trHeight w:val="1465"/>
          <w:jc w:val="center"/>
        </w:trPr>
        <w:tc>
          <w:tcPr>
            <w:tcW w:w="1370" w:type="dxa"/>
            <w:shd w:val="clear" w:color="auto" w:fill="auto"/>
            <w:noWrap/>
            <w:vAlign w:val="center"/>
          </w:tcPr>
          <w:p w:rsidR="00F93A73" w:rsidRPr="00CA2CC2" w:rsidRDefault="00F93A73" w:rsidP="00CA2CC2">
            <w:pPr>
              <w:widowControl/>
              <w:spacing w:line="400" w:lineRule="exact"/>
              <w:jc w:val="center"/>
              <w:rPr>
                <w:rFonts w:ascii="微软雅黑" w:eastAsia="微软雅黑" w:hAnsi="微软雅黑" w:cs="宋体"/>
                <w:kern w:val="0"/>
                <w:sz w:val="20"/>
                <w:szCs w:val="22"/>
              </w:rPr>
            </w:pPr>
            <w:bookmarkStart w:id="0" w:name="_Hlk512366584"/>
            <w:r>
              <w:rPr>
                <w:rFonts w:ascii="微软雅黑" w:eastAsia="微软雅黑" w:hAnsi="微软雅黑" w:cs="宋体" w:hint="eastAsia"/>
                <w:kern w:val="0"/>
                <w:sz w:val="20"/>
                <w:szCs w:val="22"/>
              </w:rPr>
              <w:t>飞行签派</w:t>
            </w:r>
          </w:p>
        </w:tc>
        <w:tc>
          <w:tcPr>
            <w:tcW w:w="3689" w:type="dxa"/>
            <w:shd w:val="clear" w:color="auto" w:fill="auto"/>
            <w:vAlign w:val="center"/>
          </w:tcPr>
          <w:p w:rsidR="00F93A73" w:rsidRPr="00CA2CC2" w:rsidRDefault="00F93A73" w:rsidP="00CA2CC2">
            <w:pPr>
              <w:widowControl/>
              <w:spacing w:line="400" w:lineRule="exact"/>
              <w:jc w:val="left"/>
              <w:rPr>
                <w:rFonts w:ascii="微软雅黑" w:eastAsia="微软雅黑" w:hAnsi="微软雅黑" w:cs="宋体"/>
                <w:kern w:val="0"/>
                <w:sz w:val="20"/>
                <w:szCs w:val="22"/>
              </w:rPr>
            </w:pPr>
            <w:r w:rsidRPr="00E21A59">
              <w:rPr>
                <w:rFonts w:ascii="微软雅黑" w:eastAsia="微软雅黑" w:hAnsi="微软雅黑" w:cs="宋体" w:hint="eastAsia"/>
                <w:kern w:val="0"/>
                <w:sz w:val="20"/>
                <w:szCs w:val="22"/>
              </w:rPr>
              <w:t>从事公司所辖飞机的签派放行及飞行监控、飞行动态管理、导航数据库维护、运行品质分析与管理等相关工作</w:t>
            </w:r>
          </w:p>
        </w:tc>
        <w:tc>
          <w:tcPr>
            <w:tcW w:w="3150" w:type="dxa"/>
            <w:shd w:val="clear" w:color="auto" w:fill="auto"/>
            <w:vAlign w:val="center"/>
          </w:tcPr>
          <w:p w:rsidR="00F93A73" w:rsidRPr="00E21A59" w:rsidRDefault="0001280D" w:rsidP="0051362C">
            <w:pPr>
              <w:widowControl/>
              <w:spacing w:line="400" w:lineRule="exact"/>
              <w:jc w:val="center"/>
              <w:rPr>
                <w:rFonts w:ascii="微软雅黑" w:eastAsia="微软雅黑" w:hAnsi="微软雅黑" w:cs="宋体"/>
                <w:color w:val="000000"/>
                <w:kern w:val="0"/>
                <w:sz w:val="20"/>
                <w:szCs w:val="22"/>
              </w:rPr>
            </w:pPr>
            <w:r>
              <w:rPr>
                <w:rFonts w:ascii="微软雅黑" w:eastAsia="微软雅黑" w:hAnsi="微软雅黑" w:cs="宋体" w:hint="eastAsia"/>
                <w:color w:val="000000"/>
                <w:kern w:val="0"/>
                <w:sz w:val="20"/>
                <w:szCs w:val="22"/>
              </w:rPr>
              <w:t>广州、新疆、北京、深圳等地</w:t>
            </w:r>
          </w:p>
        </w:tc>
      </w:tr>
    </w:tbl>
    <w:bookmarkEnd w:id="0"/>
    <w:p w:rsidR="00076B2C" w:rsidRPr="003F0D79" w:rsidRDefault="000C76C5" w:rsidP="003F0D79">
      <w:pPr>
        <w:widowControl/>
        <w:spacing w:line="396" w:lineRule="atLeast"/>
        <w:ind w:firstLine="480"/>
        <w:rPr>
          <w:rFonts w:ascii="微软雅黑" w:eastAsia="微软雅黑" w:hAnsi="微软雅黑" w:cs="宋体"/>
          <w:kern w:val="0"/>
          <w:sz w:val="22"/>
          <w:szCs w:val="22"/>
        </w:rPr>
      </w:pPr>
      <w:r>
        <w:rPr>
          <w:rFonts w:ascii="微软雅黑" w:eastAsia="微软雅黑" w:hAnsi="微软雅黑" w:cs="宋体"/>
          <w:b/>
          <w:kern w:val="0"/>
          <w:sz w:val="22"/>
          <w:szCs w:val="22"/>
        </w:rPr>
        <w:t>六</w:t>
      </w:r>
      <w:r w:rsidR="00F32841" w:rsidRPr="003F0D79">
        <w:rPr>
          <w:rFonts w:ascii="微软雅黑" w:eastAsia="微软雅黑" w:hAnsi="微软雅黑" w:cs="宋体"/>
          <w:b/>
          <w:kern w:val="0"/>
          <w:sz w:val="22"/>
          <w:szCs w:val="22"/>
        </w:rPr>
        <w:t>、</w:t>
      </w:r>
      <w:r w:rsidR="005851A6">
        <w:rPr>
          <w:rFonts w:ascii="微软雅黑" w:eastAsia="微软雅黑" w:hAnsi="微软雅黑" w:cs="宋体" w:hint="eastAsia"/>
          <w:b/>
          <w:kern w:val="0"/>
          <w:sz w:val="22"/>
          <w:szCs w:val="22"/>
        </w:rPr>
        <w:t>招聘</w:t>
      </w:r>
      <w:r w:rsidR="00F32841" w:rsidRPr="003F0D79">
        <w:rPr>
          <w:rFonts w:ascii="微软雅黑" w:eastAsia="微软雅黑" w:hAnsi="微软雅黑" w:cs="宋体"/>
          <w:b/>
          <w:kern w:val="0"/>
          <w:sz w:val="22"/>
          <w:szCs w:val="22"/>
        </w:rPr>
        <w:t>行程</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551"/>
        <w:gridCol w:w="1418"/>
        <w:gridCol w:w="1134"/>
        <w:gridCol w:w="1701"/>
      </w:tblGrid>
      <w:tr w:rsidR="00F93A73" w:rsidRPr="00672132" w:rsidTr="00517586">
        <w:trPr>
          <w:trHeight w:val="420"/>
        </w:trPr>
        <w:tc>
          <w:tcPr>
            <w:tcW w:w="1418" w:type="dxa"/>
            <w:shd w:val="clear" w:color="auto" w:fill="auto"/>
            <w:vAlign w:val="center"/>
          </w:tcPr>
          <w:p w:rsidR="00F93A73" w:rsidRPr="00F93A73" w:rsidRDefault="00F93A73" w:rsidP="00F93A73">
            <w:pPr>
              <w:widowControl/>
              <w:spacing w:line="400" w:lineRule="exact"/>
              <w:jc w:val="center"/>
              <w:rPr>
                <w:rFonts w:ascii="微软雅黑" w:eastAsia="微软雅黑" w:hAnsi="微软雅黑" w:cs="宋体"/>
                <w:b/>
                <w:kern w:val="0"/>
                <w:sz w:val="20"/>
                <w:szCs w:val="22"/>
              </w:rPr>
            </w:pPr>
            <w:r w:rsidRPr="00F93A73">
              <w:rPr>
                <w:rFonts w:ascii="微软雅黑" w:eastAsia="微软雅黑" w:hAnsi="微软雅黑" w:cs="宋体" w:hint="eastAsia"/>
                <w:b/>
                <w:kern w:val="0"/>
                <w:sz w:val="20"/>
                <w:szCs w:val="22"/>
              </w:rPr>
              <w:t>招聘院校</w:t>
            </w:r>
          </w:p>
        </w:tc>
        <w:tc>
          <w:tcPr>
            <w:tcW w:w="2551" w:type="dxa"/>
            <w:shd w:val="clear" w:color="auto" w:fill="auto"/>
            <w:vAlign w:val="center"/>
          </w:tcPr>
          <w:p w:rsidR="00F93A73" w:rsidRPr="00F93A73" w:rsidRDefault="00F93A73" w:rsidP="00F93A73">
            <w:pPr>
              <w:widowControl/>
              <w:spacing w:line="400" w:lineRule="exact"/>
              <w:jc w:val="center"/>
              <w:rPr>
                <w:rFonts w:ascii="微软雅黑" w:eastAsia="微软雅黑" w:hAnsi="微软雅黑" w:cs="宋体"/>
                <w:b/>
                <w:kern w:val="0"/>
                <w:sz w:val="20"/>
                <w:szCs w:val="22"/>
              </w:rPr>
            </w:pPr>
            <w:r w:rsidRPr="00F93A73">
              <w:rPr>
                <w:rFonts w:ascii="微软雅黑" w:eastAsia="微软雅黑" w:hAnsi="微软雅黑" w:cs="宋体" w:hint="eastAsia"/>
                <w:b/>
                <w:kern w:val="0"/>
                <w:sz w:val="20"/>
                <w:szCs w:val="22"/>
              </w:rPr>
              <w:t>宣讲时间</w:t>
            </w:r>
          </w:p>
        </w:tc>
        <w:tc>
          <w:tcPr>
            <w:tcW w:w="1418" w:type="dxa"/>
            <w:shd w:val="clear" w:color="auto" w:fill="auto"/>
            <w:vAlign w:val="center"/>
          </w:tcPr>
          <w:p w:rsidR="00F93A73" w:rsidRPr="00F93A73" w:rsidRDefault="00F93A73" w:rsidP="00F93A73">
            <w:pPr>
              <w:widowControl/>
              <w:spacing w:line="400" w:lineRule="exact"/>
              <w:jc w:val="center"/>
              <w:rPr>
                <w:rFonts w:ascii="微软雅黑" w:eastAsia="微软雅黑" w:hAnsi="微软雅黑" w:cs="宋体"/>
                <w:b/>
                <w:kern w:val="0"/>
                <w:sz w:val="20"/>
                <w:szCs w:val="22"/>
              </w:rPr>
            </w:pPr>
            <w:r w:rsidRPr="00F93A73">
              <w:rPr>
                <w:rFonts w:ascii="微软雅黑" w:eastAsia="微软雅黑" w:hAnsi="微软雅黑" w:cs="宋体" w:hint="eastAsia"/>
                <w:b/>
                <w:kern w:val="0"/>
                <w:sz w:val="20"/>
                <w:szCs w:val="22"/>
              </w:rPr>
              <w:t>简历截止时间</w:t>
            </w:r>
          </w:p>
        </w:tc>
        <w:tc>
          <w:tcPr>
            <w:tcW w:w="1134" w:type="dxa"/>
            <w:shd w:val="clear" w:color="auto" w:fill="auto"/>
            <w:vAlign w:val="center"/>
          </w:tcPr>
          <w:p w:rsidR="00F93A73" w:rsidRPr="00F93A73" w:rsidRDefault="00F93A73" w:rsidP="00F93A73">
            <w:pPr>
              <w:widowControl/>
              <w:spacing w:line="400" w:lineRule="exact"/>
              <w:jc w:val="center"/>
              <w:rPr>
                <w:rFonts w:ascii="微软雅黑" w:eastAsia="微软雅黑" w:hAnsi="微软雅黑" w:cs="宋体"/>
                <w:b/>
                <w:kern w:val="0"/>
                <w:sz w:val="20"/>
                <w:szCs w:val="22"/>
              </w:rPr>
            </w:pPr>
            <w:r w:rsidRPr="00F93A73">
              <w:rPr>
                <w:rFonts w:ascii="微软雅黑" w:eastAsia="微软雅黑" w:hAnsi="微软雅黑" w:cs="宋体" w:hint="eastAsia"/>
                <w:b/>
                <w:kern w:val="0"/>
                <w:sz w:val="20"/>
                <w:szCs w:val="22"/>
              </w:rPr>
              <w:t>笔试时间</w:t>
            </w:r>
          </w:p>
        </w:tc>
        <w:tc>
          <w:tcPr>
            <w:tcW w:w="1701" w:type="dxa"/>
            <w:shd w:val="clear" w:color="auto" w:fill="auto"/>
            <w:vAlign w:val="center"/>
          </w:tcPr>
          <w:p w:rsidR="00F93A73" w:rsidRPr="00F93A73" w:rsidRDefault="00F93A73" w:rsidP="00F93A73">
            <w:pPr>
              <w:widowControl/>
              <w:spacing w:line="400" w:lineRule="exact"/>
              <w:jc w:val="center"/>
              <w:rPr>
                <w:rFonts w:ascii="微软雅黑" w:eastAsia="微软雅黑" w:hAnsi="微软雅黑" w:cs="宋体"/>
                <w:b/>
                <w:kern w:val="0"/>
                <w:sz w:val="20"/>
                <w:szCs w:val="22"/>
              </w:rPr>
            </w:pPr>
            <w:r w:rsidRPr="00F93A73">
              <w:rPr>
                <w:rFonts w:ascii="微软雅黑" w:eastAsia="微软雅黑" w:hAnsi="微软雅黑" w:cs="宋体" w:hint="eastAsia"/>
                <w:b/>
                <w:kern w:val="0"/>
                <w:sz w:val="20"/>
                <w:szCs w:val="22"/>
              </w:rPr>
              <w:t>面试时间</w:t>
            </w:r>
            <w:r w:rsidR="00517586">
              <w:rPr>
                <w:rFonts w:ascii="微软雅黑" w:eastAsia="微软雅黑" w:hAnsi="微软雅黑" w:cs="宋体" w:hint="eastAsia"/>
                <w:b/>
                <w:kern w:val="0"/>
                <w:sz w:val="20"/>
                <w:szCs w:val="22"/>
              </w:rPr>
              <w:t>（暂定）</w:t>
            </w:r>
          </w:p>
        </w:tc>
      </w:tr>
      <w:tr w:rsidR="00C550F0" w:rsidRPr="00672132" w:rsidTr="00517586">
        <w:trPr>
          <w:trHeight w:val="483"/>
        </w:trPr>
        <w:tc>
          <w:tcPr>
            <w:tcW w:w="1418" w:type="dxa"/>
            <w:shd w:val="clear" w:color="auto" w:fill="auto"/>
            <w:vAlign w:val="center"/>
          </w:tcPr>
          <w:p w:rsidR="00C550F0" w:rsidRPr="00F93A73" w:rsidRDefault="00C550F0" w:rsidP="009D0324">
            <w:pPr>
              <w:widowControl/>
              <w:spacing w:line="400" w:lineRule="exact"/>
              <w:jc w:val="center"/>
              <w:rPr>
                <w:rFonts w:ascii="微软雅黑" w:eastAsia="微软雅黑" w:hAnsi="微软雅黑" w:cs="宋体"/>
                <w:kern w:val="0"/>
                <w:sz w:val="20"/>
                <w:szCs w:val="22"/>
              </w:rPr>
            </w:pPr>
            <w:r w:rsidRPr="00F93A73">
              <w:rPr>
                <w:rFonts w:ascii="微软雅黑" w:eastAsia="微软雅黑" w:hAnsi="微软雅黑" w:cs="宋体" w:hint="eastAsia"/>
                <w:kern w:val="0"/>
                <w:sz w:val="20"/>
                <w:szCs w:val="22"/>
              </w:rPr>
              <w:t>四川大学</w:t>
            </w:r>
          </w:p>
        </w:tc>
        <w:tc>
          <w:tcPr>
            <w:tcW w:w="2551" w:type="dxa"/>
            <w:shd w:val="clear" w:color="auto" w:fill="auto"/>
            <w:vAlign w:val="center"/>
          </w:tcPr>
          <w:p w:rsidR="00C550F0" w:rsidRDefault="00C550F0" w:rsidP="009D0324">
            <w:pPr>
              <w:spacing w:line="400" w:lineRule="exact"/>
              <w:jc w:val="center"/>
              <w:rPr>
                <w:rFonts w:ascii="微软雅黑" w:eastAsia="微软雅黑" w:hAnsi="微软雅黑" w:cs="宋体"/>
                <w:kern w:val="0"/>
                <w:sz w:val="20"/>
                <w:szCs w:val="22"/>
              </w:rPr>
            </w:pPr>
            <w:r w:rsidRPr="00F93A73">
              <w:rPr>
                <w:rFonts w:ascii="微软雅黑" w:eastAsia="微软雅黑" w:hAnsi="微软雅黑" w:cs="宋体" w:hint="eastAsia"/>
                <w:kern w:val="0"/>
                <w:sz w:val="20"/>
                <w:szCs w:val="22"/>
              </w:rPr>
              <w:t>5月23日</w:t>
            </w:r>
            <w:r>
              <w:rPr>
                <w:rFonts w:ascii="微软雅黑" w:eastAsia="微软雅黑" w:hAnsi="微软雅黑" w:cs="宋体" w:hint="eastAsia"/>
                <w:kern w:val="0"/>
                <w:sz w:val="20"/>
                <w:szCs w:val="22"/>
              </w:rPr>
              <w:t>19:00</w:t>
            </w:r>
          </w:p>
          <w:p w:rsidR="00C550F0" w:rsidRPr="00F93A73" w:rsidRDefault="00AA1DA4" w:rsidP="009D0324">
            <w:pPr>
              <w:spacing w:line="400" w:lineRule="exact"/>
              <w:jc w:val="center"/>
              <w:rPr>
                <w:rFonts w:ascii="微软雅黑" w:eastAsia="微软雅黑" w:hAnsi="微软雅黑" w:cs="宋体"/>
                <w:kern w:val="0"/>
                <w:sz w:val="20"/>
                <w:szCs w:val="22"/>
              </w:rPr>
            </w:pPr>
            <w:r w:rsidRPr="00AA1DA4">
              <w:rPr>
                <w:rFonts w:ascii="微软雅黑" w:eastAsia="微软雅黑" w:hAnsi="微软雅黑" w:cs="宋体" w:hint="eastAsia"/>
                <w:kern w:val="0"/>
                <w:sz w:val="20"/>
                <w:szCs w:val="22"/>
              </w:rPr>
              <w:t>望江</w:t>
            </w:r>
            <w:r w:rsidR="00B33825">
              <w:rPr>
                <w:rFonts w:ascii="微软雅黑" w:eastAsia="微软雅黑" w:hAnsi="微软雅黑" w:cs="宋体" w:hint="eastAsia"/>
                <w:kern w:val="0"/>
                <w:sz w:val="20"/>
                <w:szCs w:val="22"/>
              </w:rPr>
              <w:t>校区</w:t>
            </w:r>
            <w:r w:rsidRPr="00AA1DA4">
              <w:rPr>
                <w:rFonts w:ascii="微软雅黑" w:eastAsia="微软雅黑" w:hAnsi="微软雅黑" w:cs="宋体" w:hint="eastAsia"/>
                <w:kern w:val="0"/>
                <w:sz w:val="20"/>
                <w:szCs w:val="22"/>
              </w:rPr>
              <w:t>基础教学楼A320</w:t>
            </w:r>
          </w:p>
        </w:tc>
        <w:tc>
          <w:tcPr>
            <w:tcW w:w="1418" w:type="dxa"/>
            <w:shd w:val="clear" w:color="auto" w:fill="auto"/>
            <w:vAlign w:val="center"/>
          </w:tcPr>
          <w:p w:rsidR="00C550F0" w:rsidRPr="00F93A73" w:rsidRDefault="00C550F0" w:rsidP="00F93A73">
            <w:pPr>
              <w:widowControl/>
              <w:spacing w:line="400" w:lineRule="exact"/>
              <w:jc w:val="center"/>
              <w:rPr>
                <w:rFonts w:ascii="微软雅黑" w:eastAsia="微软雅黑" w:hAnsi="微软雅黑" w:cs="宋体"/>
                <w:kern w:val="0"/>
                <w:sz w:val="20"/>
                <w:szCs w:val="22"/>
              </w:rPr>
            </w:pPr>
            <w:r w:rsidRPr="00F93A73">
              <w:rPr>
                <w:rFonts w:ascii="微软雅黑" w:eastAsia="微软雅黑" w:hAnsi="微软雅黑" w:cs="宋体" w:hint="eastAsia"/>
                <w:kern w:val="0"/>
                <w:sz w:val="20"/>
                <w:szCs w:val="22"/>
              </w:rPr>
              <w:t>5月30日</w:t>
            </w:r>
          </w:p>
          <w:p w:rsidR="00C550F0" w:rsidRPr="00F93A73" w:rsidRDefault="00C550F0" w:rsidP="00F93A73">
            <w:pPr>
              <w:widowControl/>
              <w:spacing w:line="400" w:lineRule="exact"/>
              <w:jc w:val="center"/>
              <w:rPr>
                <w:rFonts w:ascii="微软雅黑" w:eastAsia="微软雅黑" w:hAnsi="微软雅黑" w:cs="宋体"/>
                <w:kern w:val="0"/>
                <w:sz w:val="20"/>
                <w:szCs w:val="22"/>
              </w:rPr>
            </w:pPr>
            <w:r w:rsidRPr="00F93A73">
              <w:rPr>
                <w:rFonts w:ascii="微软雅黑" w:eastAsia="微软雅黑" w:hAnsi="微软雅黑" w:cs="宋体" w:hint="eastAsia"/>
                <w:kern w:val="0"/>
                <w:sz w:val="20"/>
                <w:szCs w:val="22"/>
              </w:rPr>
              <w:t>23：59</w:t>
            </w:r>
          </w:p>
        </w:tc>
        <w:tc>
          <w:tcPr>
            <w:tcW w:w="1134" w:type="dxa"/>
            <w:shd w:val="clear" w:color="auto" w:fill="auto"/>
            <w:vAlign w:val="center"/>
          </w:tcPr>
          <w:p w:rsidR="00C550F0" w:rsidRPr="00F93A73" w:rsidRDefault="00C550F0" w:rsidP="00F93A73">
            <w:pPr>
              <w:widowControl/>
              <w:spacing w:line="400" w:lineRule="exact"/>
              <w:jc w:val="center"/>
              <w:rPr>
                <w:rFonts w:ascii="微软雅黑" w:eastAsia="微软雅黑" w:hAnsi="微软雅黑" w:cs="宋体"/>
                <w:kern w:val="0"/>
                <w:sz w:val="20"/>
                <w:szCs w:val="22"/>
              </w:rPr>
            </w:pPr>
            <w:r w:rsidRPr="00F93A73">
              <w:rPr>
                <w:rFonts w:ascii="微软雅黑" w:eastAsia="微软雅黑" w:hAnsi="微软雅黑" w:cs="宋体" w:hint="eastAsia"/>
                <w:kern w:val="0"/>
                <w:sz w:val="20"/>
                <w:szCs w:val="22"/>
              </w:rPr>
              <w:t>6月1日</w:t>
            </w:r>
          </w:p>
        </w:tc>
        <w:tc>
          <w:tcPr>
            <w:tcW w:w="1701" w:type="dxa"/>
            <w:shd w:val="clear" w:color="auto" w:fill="auto"/>
            <w:vAlign w:val="center"/>
          </w:tcPr>
          <w:p w:rsidR="00C550F0" w:rsidRPr="00F93A73" w:rsidRDefault="00C550F0" w:rsidP="00F93A73">
            <w:pPr>
              <w:widowControl/>
              <w:spacing w:line="400" w:lineRule="exact"/>
              <w:jc w:val="center"/>
              <w:rPr>
                <w:rFonts w:ascii="微软雅黑" w:eastAsia="微软雅黑" w:hAnsi="微软雅黑" w:cs="宋体"/>
                <w:kern w:val="0"/>
                <w:sz w:val="20"/>
                <w:szCs w:val="22"/>
              </w:rPr>
            </w:pPr>
            <w:r w:rsidRPr="00F93A73">
              <w:rPr>
                <w:rFonts w:ascii="微软雅黑" w:eastAsia="微软雅黑" w:hAnsi="微软雅黑" w:cs="宋体" w:hint="eastAsia"/>
                <w:kern w:val="0"/>
                <w:sz w:val="20"/>
                <w:szCs w:val="22"/>
              </w:rPr>
              <w:t>6月</w:t>
            </w:r>
            <w:r>
              <w:rPr>
                <w:rFonts w:ascii="微软雅黑" w:eastAsia="微软雅黑" w:hAnsi="微软雅黑" w:cs="宋体" w:hint="eastAsia"/>
                <w:kern w:val="0"/>
                <w:sz w:val="20"/>
                <w:szCs w:val="22"/>
              </w:rPr>
              <w:t>6</w:t>
            </w:r>
            <w:r w:rsidRPr="00F93A73">
              <w:rPr>
                <w:rFonts w:ascii="微软雅黑" w:eastAsia="微软雅黑" w:hAnsi="微软雅黑" w:cs="宋体" w:hint="eastAsia"/>
                <w:kern w:val="0"/>
                <w:sz w:val="20"/>
                <w:szCs w:val="22"/>
              </w:rPr>
              <w:t>日</w:t>
            </w:r>
          </w:p>
        </w:tc>
      </w:tr>
    </w:tbl>
    <w:p w:rsidR="0080661F" w:rsidRDefault="000C76C5" w:rsidP="0080661F">
      <w:pPr>
        <w:widowControl/>
        <w:spacing w:line="396" w:lineRule="atLeast"/>
        <w:ind w:firstLine="480"/>
        <w:jc w:val="left"/>
        <w:rPr>
          <w:rFonts w:ascii="微软雅黑" w:eastAsia="微软雅黑" w:hAnsi="微软雅黑" w:cs="宋体"/>
          <w:b/>
          <w:kern w:val="0"/>
          <w:sz w:val="22"/>
          <w:szCs w:val="22"/>
        </w:rPr>
      </w:pPr>
      <w:r>
        <w:rPr>
          <w:rFonts w:ascii="微软雅黑" w:eastAsia="微软雅黑" w:hAnsi="微软雅黑" w:cs="宋体" w:hint="eastAsia"/>
          <w:b/>
          <w:kern w:val="0"/>
          <w:sz w:val="22"/>
          <w:szCs w:val="22"/>
        </w:rPr>
        <w:lastRenderedPageBreak/>
        <w:t>七</w:t>
      </w:r>
      <w:r w:rsidR="0080661F" w:rsidRPr="009734D2">
        <w:rPr>
          <w:rFonts w:ascii="微软雅黑" w:eastAsia="微软雅黑" w:hAnsi="微软雅黑" w:cs="宋体"/>
          <w:b/>
          <w:kern w:val="0"/>
          <w:sz w:val="22"/>
          <w:szCs w:val="22"/>
        </w:rPr>
        <w:t>、</w:t>
      </w:r>
      <w:r w:rsidR="0080661F">
        <w:rPr>
          <w:rFonts w:ascii="微软雅黑" w:eastAsia="微软雅黑" w:hAnsi="微软雅黑" w:cs="宋体" w:hint="eastAsia"/>
          <w:b/>
          <w:kern w:val="0"/>
          <w:sz w:val="22"/>
          <w:szCs w:val="22"/>
        </w:rPr>
        <w:t>招聘条件</w:t>
      </w:r>
    </w:p>
    <w:p w:rsidR="0080661F" w:rsidRPr="009734D2" w:rsidRDefault="0080661F" w:rsidP="0080661F">
      <w:pPr>
        <w:widowControl/>
        <w:spacing w:line="396" w:lineRule="atLeast"/>
        <w:ind w:firstLine="480"/>
        <w:rPr>
          <w:rFonts w:ascii="微软雅黑" w:eastAsia="微软雅黑" w:hAnsi="微软雅黑" w:cs="宋体"/>
          <w:kern w:val="0"/>
          <w:sz w:val="22"/>
          <w:szCs w:val="22"/>
        </w:rPr>
      </w:pPr>
      <w:r>
        <w:rPr>
          <w:rFonts w:ascii="微软雅黑" w:eastAsia="微软雅黑" w:hAnsi="微软雅黑" w:cs="宋体" w:hint="eastAsia"/>
          <w:kern w:val="0"/>
          <w:sz w:val="22"/>
          <w:szCs w:val="22"/>
        </w:rPr>
        <w:t>1.</w:t>
      </w:r>
      <w:r w:rsidR="000C76C5" w:rsidRPr="000C76C5">
        <w:rPr>
          <w:rFonts w:ascii="微软雅黑" w:eastAsia="微软雅黑" w:hAnsi="微软雅黑" w:cs="宋体" w:hint="eastAsia"/>
          <w:kern w:val="0"/>
          <w:sz w:val="22"/>
          <w:szCs w:val="22"/>
        </w:rPr>
        <w:t>学历要求：2020届全日制统招本科学历应届毕业生。</w:t>
      </w:r>
    </w:p>
    <w:p w:rsidR="00E46D6D" w:rsidRDefault="0080661F" w:rsidP="0080661F">
      <w:pPr>
        <w:widowControl/>
        <w:spacing w:line="396" w:lineRule="atLeast"/>
        <w:ind w:firstLine="480"/>
        <w:rPr>
          <w:rFonts w:ascii="微软雅黑" w:eastAsia="微软雅黑" w:hAnsi="微软雅黑" w:cs="宋体"/>
          <w:kern w:val="0"/>
          <w:sz w:val="22"/>
          <w:szCs w:val="22"/>
        </w:rPr>
      </w:pPr>
      <w:r>
        <w:rPr>
          <w:rFonts w:ascii="微软雅黑" w:eastAsia="微软雅黑" w:hAnsi="微软雅黑" w:cs="宋体" w:hint="eastAsia"/>
          <w:kern w:val="0"/>
          <w:sz w:val="22"/>
          <w:szCs w:val="22"/>
        </w:rPr>
        <w:t>2.</w:t>
      </w:r>
      <w:r w:rsidRPr="009734D2">
        <w:rPr>
          <w:rFonts w:ascii="微软雅黑" w:eastAsia="微软雅黑" w:hAnsi="微软雅黑" w:cs="宋体" w:hint="eastAsia"/>
          <w:kern w:val="0"/>
          <w:sz w:val="22"/>
          <w:szCs w:val="22"/>
        </w:rPr>
        <w:t>专业要求：</w:t>
      </w:r>
      <w:r w:rsidR="000C76C5" w:rsidRPr="000C76C5">
        <w:rPr>
          <w:rFonts w:ascii="微软雅黑" w:eastAsia="微软雅黑" w:hAnsi="微软雅黑" w:cs="宋体" w:hint="eastAsia"/>
          <w:kern w:val="0"/>
          <w:sz w:val="22"/>
          <w:szCs w:val="22"/>
        </w:rPr>
        <w:t>理工类专业，其中数学、计算机、自动化、信息类相关专业优先。</w:t>
      </w:r>
    </w:p>
    <w:p w:rsidR="0080661F" w:rsidRPr="00A4412C" w:rsidRDefault="0080661F" w:rsidP="0080661F">
      <w:pPr>
        <w:widowControl/>
        <w:spacing w:line="396" w:lineRule="atLeast"/>
        <w:ind w:firstLine="480"/>
        <w:rPr>
          <w:rFonts w:ascii="微软雅黑" w:eastAsia="微软雅黑" w:hAnsi="微软雅黑" w:cs="宋体"/>
          <w:kern w:val="0"/>
          <w:sz w:val="22"/>
          <w:szCs w:val="22"/>
        </w:rPr>
      </w:pPr>
      <w:r>
        <w:rPr>
          <w:rFonts w:ascii="微软雅黑" w:eastAsia="微软雅黑" w:hAnsi="微软雅黑" w:cs="宋体" w:hint="eastAsia"/>
          <w:kern w:val="0"/>
          <w:sz w:val="22"/>
          <w:szCs w:val="22"/>
        </w:rPr>
        <w:t>3.英语要求：</w:t>
      </w:r>
      <w:r w:rsidR="002E30DA">
        <w:rPr>
          <w:rFonts w:ascii="微软雅黑" w:eastAsia="微软雅黑" w:hAnsi="微软雅黑" w:cs="宋体" w:hint="eastAsia"/>
          <w:kern w:val="0"/>
          <w:sz w:val="22"/>
          <w:szCs w:val="22"/>
        </w:rPr>
        <w:t>本科生须取得英语四级</w:t>
      </w:r>
      <w:r w:rsidR="00417413">
        <w:rPr>
          <w:rFonts w:ascii="微软雅黑" w:eastAsia="微软雅黑" w:hAnsi="微软雅黑" w:cs="宋体" w:hint="eastAsia"/>
          <w:kern w:val="0"/>
          <w:sz w:val="22"/>
          <w:szCs w:val="22"/>
        </w:rPr>
        <w:t>425分</w:t>
      </w:r>
      <w:r w:rsidR="002E30DA">
        <w:rPr>
          <w:rFonts w:ascii="微软雅黑" w:eastAsia="微软雅黑" w:hAnsi="微软雅黑" w:cs="宋体" w:hint="eastAsia"/>
          <w:kern w:val="0"/>
          <w:sz w:val="22"/>
          <w:szCs w:val="22"/>
        </w:rPr>
        <w:t>（含）以上证书</w:t>
      </w:r>
      <w:r>
        <w:rPr>
          <w:rFonts w:ascii="微软雅黑" w:eastAsia="微软雅黑" w:hAnsi="微软雅黑" w:cs="宋体" w:hint="eastAsia"/>
          <w:kern w:val="0"/>
          <w:sz w:val="22"/>
          <w:szCs w:val="22"/>
        </w:rPr>
        <w:t>。</w:t>
      </w:r>
    </w:p>
    <w:p w:rsidR="00F32841" w:rsidRPr="003F0D79" w:rsidRDefault="000C76C5" w:rsidP="003F0D79">
      <w:pPr>
        <w:widowControl/>
        <w:spacing w:line="396" w:lineRule="atLeast"/>
        <w:ind w:firstLine="480"/>
        <w:rPr>
          <w:rFonts w:ascii="微软雅黑" w:eastAsia="微软雅黑" w:hAnsi="微软雅黑" w:cs="宋体"/>
          <w:kern w:val="0"/>
          <w:sz w:val="22"/>
          <w:szCs w:val="22"/>
        </w:rPr>
      </w:pPr>
      <w:r>
        <w:rPr>
          <w:rFonts w:ascii="微软雅黑" w:eastAsia="微软雅黑" w:hAnsi="微软雅黑" w:cs="宋体" w:hint="eastAsia"/>
          <w:b/>
          <w:kern w:val="0"/>
          <w:sz w:val="22"/>
          <w:szCs w:val="22"/>
        </w:rPr>
        <w:t>八</w:t>
      </w:r>
      <w:r w:rsidR="00F32841" w:rsidRPr="003F0D79">
        <w:rPr>
          <w:rFonts w:ascii="微软雅黑" w:eastAsia="微软雅黑" w:hAnsi="微软雅黑" w:cs="宋体"/>
          <w:b/>
          <w:kern w:val="0"/>
          <w:sz w:val="22"/>
          <w:szCs w:val="22"/>
        </w:rPr>
        <w:t>、招聘流程</w:t>
      </w:r>
    </w:p>
    <w:p w:rsidR="00B57CA8" w:rsidRDefault="008B5BC5" w:rsidP="008B5BC5">
      <w:pPr>
        <w:widowControl/>
        <w:spacing w:line="396" w:lineRule="atLeast"/>
        <w:ind w:firstLine="480"/>
        <w:rPr>
          <w:rFonts w:ascii="微软雅黑" w:eastAsia="微软雅黑" w:hAnsi="微软雅黑" w:cs="宋体"/>
          <w:kern w:val="0"/>
          <w:sz w:val="22"/>
          <w:szCs w:val="22"/>
        </w:rPr>
      </w:pPr>
      <w:r w:rsidRPr="003F0D79">
        <w:rPr>
          <w:rFonts w:ascii="微软雅黑" w:eastAsia="微软雅黑" w:hAnsi="微软雅黑" w:cs="宋体"/>
          <w:b/>
          <w:kern w:val="0"/>
          <w:sz w:val="22"/>
          <w:szCs w:val="22"/>
        </w:rPr>
        <w:t>1、简历投递</w:t>
      </w:r>
      <w:r>
        <w:rPr>
          <w:rFonts w:ascii="微软雅黑" w:eastAsia="微软雅黑" w:hAnsi="微软雅黑" w:cs="宋体" w:hint="eastAsia"/>
          <w:kern w:val="0"/>
          <w:sz w:val="22"/>
          <w:szCs w:val="22"/>
        </w:rPr>
        <w:t>：</w:t>
      </w:r>
    </w:p>
    <w:p w:rsidR="008B5BC5" w:rsidRPr="00B57CA8" w:rsidRDefault="00B57CA8" w:rsidP="008B5BC5">
      <w:pPr>
        <w:widowControl/>
        <w:spacing w:line="396" w:lineRule="atLeast"/>
        <w:ind w:firstLine="480"/>
        <w:rPr>
          <w:rFonts w:ascii="微软雅黑" w:eastAsia="微软雅黑" w:hAnsi="微软雅黑" w:cs="宋体"/>
          <w:kern w:val="0"/>
          <w:sz w:val="22"/>
          <w:szCs w:val="22"/>
        </w:rPr>
      </w:pPr>
      <w:r w:rsidRPr="003F0D79">
        <w:rPr>
          <w:rFonts w:ascii="微软雅黑" w:eastAsia="微软雅黑" w:hAnsi="微软雅黑" w:cs="宋体" w:hint="eastAsia"/>
          <w:kern w:val="0"/>
          <w:sz w:val="22"/>
          <w:szCs w:val="22"/>
        </w:rPr>
        <w:t>登陆南航招聘官网</w:t>
      </w:r>
      <w:r>
        <w:rPr>
          <w:rFonts w:ascii="微软雅黑" w:eastAsia="微软雅黑" w:hAnsi="微软雅黑" w:cs="宋体" w:hint="eastAsia"/>
          <w:kern w:val="0"/>
          <w:sz w:val="22"/>
          <w:szCs w:val="22"/>
        </w:rPr>
        <w:t>（job.csair.com）</w:t>
      </w:r>
      <w:r w:rsidRPr="003F0D79">
        <w:rPr>
          <w:rFonts w:ascii="微软雅黑" w:eastAsia="微软雅黑" w:hAnsi="微软雅黑" w:cs="宋体" w:hint="eastAsia"/>
          <w:kern w:val="0"/>
          <w:sz w:val="22"/>
          <w:szCs w:val="22"/>
        </w:rPr>
        <w:t>，</w:t>
      </w:r>
      <w:r>
        <w:rPr>
          <w:rFonts w:ascii="微软雅黑" w:eastAsia="微软雅黑" w:hAnsi="微软雅黑" w:cs="宋体" w:hint="eastAsia"/>
          <w:kern w:val="0"/>
          <w:sz w:val="22"/>
          <w:szCs w:val="22"/>
        </w:rPr>
        <w:t>选择“</w:t>
      </w:r>
      <w:r w:rsidRPr="00CB1365">
        <w:rPr>
          <w:rFonts w:ascii="微软雅黑" w:eastAsia="微软雅黑" w:hAnsi="微软雅黑" w:cs="宋体" w:hint="eastAsia"/>
          <w:b/>
          <w:color w:val="FF0000"/>
          <w:kern w:val="0"/>
          <w:sz w:val="22"/>
          <w:szCs w:val="22"/>
        </w:rPr>
        <w:t>南方航空</w:t>
      </w:r>
      <w:r>
        <w:rPr>
          <w:rFonts w:ascii="微软雅黑" w:eastAsia="微软雅黑" w:hAnsi="微软雅黑" w:cs="宋体" w:hint="eastAsia"/>
          <w:b/>
          <w:color w:val="FF0000"/>
          <w:kern w:val="0"/>
          <w:sz w:val="22"/>
          <w:szCs w:val="22"/>
        </w:rPr>
        <w:t>2020届</w:t>
      </w:r>
      <w:r w:rsidR="00997462">
        <w:rPr>
          <w:rFonts w:ascii="微软雅黑" w:eastAsia="微软雅黑" w:hAnsi="微软雅黑" w:cs="宋体" w:hint="eastAsia"/>
          <w:b/>
          <w:color w:val="FF0000"/>
          <w:kern w:val="0"/>
          <w:sz w:val="22"/>
          <w:szCs w:val="22"/>
        </w:rPr>
        <w:t>航</w:t>
      </w:r>
      <w:r w:rsidRPr="00CB1365">
        <w:rPr>
          <w:rFonts w:ascii="微软雅黑" w:eastAsia="微软雅黑" w:hAnsi="微软雅黑" w:cs="宋体" w:hint="eastAsia"/>
          <w:b/>
          <w:color w:val="FF0000"/>
          <w:kern w:val="0"/>
          <w:sz w:val="22"/>
          <w:szCs w:val="22"/>
        </w:rPr>
        <w:t>务</w:t>
      </w:r>
      <w:r w:rsidR="000C76C5">
        <w:rPr>
          <w:rFonts w:ascii="微软雅黑" w:eastAsia="微软雅黑" w:hAnsi="微软雅黑" w:cs="宋体" w:hint="eastAsia"/>
          <w:b/>
          <w:color w:val="FF0000"/>
          <w:kern w:val="0"/>
          <w:sz w:val="22"/>
          <w:szCs w:val="22"/>
        </w:rPr>
        <w:t>3+1联合培养</w:t>
      </w:r>
      <w:r>
        <w:rPr>
          <w:rFonts w:ascii="微软雅黑" w:eastAsia="微软雅黑" w:hAnsi="微软雅黑" w:cs="宋体" w:hint="eastAsia"/>
          <w:kern w:val="0"/>
          <w:sz w:val="22"/>
          <w:szCs w:val="22"/>
        </w:rPr>
        <w:t>”</w:t>
      </w:r>
      <w:r w:rsidR="000C76C5">
        <w:rPr>
          <w:rFonts w:ascii="微软雅黑" w:eastAsia="微软雅黑" w:hAnsi="微软雅黑" w:cs="宋体" w:hint="eastAsia"/>
          <w:kern w:val="0"/>
          <w:sz w:val="22"/>
          <w:szCs w:val="22"/>
        </w:rPr>
        <w:t>招聘</w:t>
      </w:r>
      <w:r>
        <w:rPr>
          <w:rFonts w:ascii="微软雅黑" w:eastAsia="微软雅黑" w:hAnsi="微软雅黑" w:cs="宋体" w:hint="eastAsia"/>
          <w:kern w:val="0"/>
          <w:sz w:val="22"/>
          <w:szCs w:val="22"/>
        </w:rPr>
        <w:t>简章</w:t>
      </w:r>
      <w:r w:rsidRPr="003F0D79">
        <w:rPr>
          <w:rFonts w:ascii="微软雅黑" w:eastAsia="微软雅黑" w:hAnsi="微软雅黑" w:cs="宋体" w:hint="eastAsia"/>
          <w:kern w:val="0"/>
          <w:sz w:val="22"/>
          <w:szCs w:val="22"/>
        </w:rPr>
        <w:t>进行网上注册并填写简历。</w:t>
      </w:r>
    </w:p>
    <w:p w:rsidR="008B5BC5" w:rsidRPr="003F0D79" w:rsidRDefault="008B5BC5" w:rsidP="008B5BC5">
      <w:pPr>
        <w:widowControl/>
        <w:spacing w:line="396" w:lineRule="atLeast"/>
        <w:ind w:firstLine="480"/>
        <w:rPr>
          <w:rFonts w:ascii="微软雅黑" w:eastAsia="微软雅黑" w:hAnsi="微软雅黑" w:cs="宋体"/>
          <w:kern w:val="0"/>
          <w:sz w:val="22"/>
          <w:szCs w:val="22"/>
        </w:rPr>
      </w:pPr>
      <w:r w:rsidRPr="003F0D79">
        <w:rPr>
          <w:rFonts w:ascii="微软雅黑" w:eastAsia="微软雅黑" w:hAnsi="微软雅黑" w:cs="宋体"/>
          <w:b/>
          <w:kern w:val="0"/>
          <w:sz w:val="22"/>
          <w:szCs w:val="22"/>
        </w:rPr>
        <w:t>2、简历筛选</w:t>
      </w:r>
      <w:r>
        <w:rPr>
          <w:rFonts w:ascii="微软雅黑" w:eastAsia="微软雅黑" w:hAnsi="微软雅黑" w:cs="宋体" w:hint="eastAsia"/>
          <w:b/>
          <w:kern w:val="0"/>
          <w:sz w:val="22"/>
          <w:szCs w:val="22"/>
        </w:rPr>
        <w:t>：</w:t>
      </w:r>
      <w:r w:rsidRPr="003F0D79">
        <w:rPr>
          <w:rFonts w:ascii="微软雅黑" w:eastAsia="微软雅黑" w:hAnsi="微软雅黑" w:cs="宋体"/>
          <w:kern w:val="0"/>
          <w:sz w:val="22"/>
          <w:szCs w:val="22"/>
        </w:rPr>
        <w:t>对应聘人员进行资格审核，筛选结果通过南航官方招聘网站（job.csair.com）公布。</w:t>
      </w:r>
    </w:p>
    <w:p w:rsidR="008B5BC5" w:rsidRDefault="008B5BC5" w:rsidP="008B5BC5">
      <w:pPr>
        <w:widowControl/>
        <w:spacing w:line="396" w:lineRule="atLeast"/>
        <w:ind w:firstLine="480"/>
        <w:rPr>
          <w:rFonts w:ascii="微软雅黑" w:eastAsia="微软雅黑" w:hAnsi="微软雅黑" w:cs="宋体"/>
          <w:kern w:val="0"/>
          <w:sz w:val="22"/>
          <w:szCs w:val="22"/>
        </w:rPr>
      </w:pPr>
      <w:r w:rsidRPr="003F0D79">
        <w:rPr>
          <w:rFonts w:ascii="微软雅黑" w:eastAsia="微软雅黑" w:hAnsi="微软雅黑" w:cs="宋体"/>
          <w:b/>
          <w:kern w:val="0"/>
          <w:sz w:val="22"/>
          <w:szCs w:val="22"/>
        </w:rPr>
        <w:t>3、笔试测评：</w:t>
      </w:r>
      <w:r w:rsidRPr="003F0D79">
        <w:rPr>
          <w:rFonts w:ascii="微软雅黑" w:eastAsia="微软雅黑" w:hAnsi="微软雅黑" w:cs="宋体"/>
          <w:kern w:val="0"/>
          <w:sz w:val="22"/>
          <w:szCs w:val="22"/>
        </w:rPr>
        <w:t>通过简历筛选人员将参加笔</w:t>
      </w:r>
      <w:r w:rsidR="00BB56D7">
        <w:rPr>
          <w:rFonts w:ascii="微软雅黑" w:eastAsia="微软雅黑" w:hAnsi="微软雅黑" w:cs="宋体"/>
          <w:kern w:val="0"/>
          <w:sz w:val="22"/>
          <w:szCs w:val="22"/>
        </w:rPr>
        <w:t>试测评（包括行政能力测试和英语考试）。笔试由第三方机构统一组织</w:t>
      </w:r>
      <w:r w:rsidRPr="009734D2">
        <w:rPr>
          <w:rFonts w:ascii="微软雅黑" w:eastAsia="微软雅黑" w:hAnsi="微软雅黑" w:cs="宋体" w:hint="eastAsia"/>
          <w:kern w:val="0"/>
          <w:sz w:val="22"/>
          <w:szCs w:val="22"/>
        </w:rPr>
        <w:t>，</w:t>
      </w:r>
      <w:r w:rsidRPr="003F0D79">
        <w:rPr>
          <w:rFonts w:ascii="微软雅黑" w:eastAsia="微软雅黑" w:hAnsi="微软雅黑" w:cs="宋体"/>
          <w:kern w:val="0"/>
          <w:sz w:val="22"/>
          <w:szCs w:val="22"/>
        </w:rPr>
        <w:t>结果将通过南航招聘网及短信平台公布。</w:t>
      </w:r>
    </w:p>
    <w:p w:rsidR="008B5BC5" w:rsidRPr="003F0D79" w:rsidRDefault="008B5BC5" w:rsidP="008B5BC5">
      <w:pPr>
        <w:widowControl/>
        <w:spacing w:line="396" w:lineRule="atLeast"/>
        <w:ind w:firstLine="480"/>
        <w:rPr>
          <w:rFonts w:ascii="微软雅黑" w:eastAsia="微软雅黑" w:hAnsi="微软雅黑" w:cs="宋体"/>
          <w:kern w:val="0"/>
          <w:sz w:val="22"/>
          <w:szCs w:val="22"/>
        </w:rPr>
      </w:pPr>
      <w:r w:rsidRPr="003F0D79">
        <w:rPr>
          <w:rFonts w:ascii="微软雅黑" w:eastAsia="微软雅黑" w:hAnsi="微软雅黑" w:cs="宋体"/>
          <w:b/>
          <w:kern w:val="0"/>
          <w:sz w:val="22"/>
          <w:szCs w:val="22"/>
        </w:rPr>
        <w:t>4、面试测评：</w:t>
      </w:r>
      <w:r w:rsidRPr="003F0D79">
        <w:rPr>
          <w:rFonts w:ascii="微软雅黑" w:eastAsia="微软雅黑" w:hAnsi="微软雅黑" w:cs="宋体"/>
          <w:kern w:val="0"/>
          <w:sz w:val="22"/>
          <w:szCs w:val="22"/>
        </w:rPr>
        <w:t>通过笔试人员可参加面试测评。</w:t>
      </w:r>
    </w:p>
    <w:p w:rsidR="008B5BC5" w:rsidRPr="003F0D79" w:rsidRDefault="008B5BC5" w:rsidP="008B5BC5">
      <w:pPr>
        <w:widowControl/>
        <w:spacing w:line="396" w:lineRule="atLeast"/>
        <w:ind w:firstLine="480"/>
        <w:rPr>
          <w:rFonts w:ascii="微软雅黑" w:eastAsia="微软雅黑" w:hAnsi="微软雅黑" w:cs="宋体"/>
          <w:kern w:val="0"/>
          <w:sz w:val="22"/>
          <w:szCs w:val="22"/>
        </w:rPr>
      </w:pPr>
      <w:r w:rsidRPr="003F0D79">
        <w:rPr>
          <w:rFonts w:ascii="微软雅黑" w:eastAsia="微软雅黑" w:hAnsi="微软雅黑" w:cs="宋体"/>
          <w:b/>
          <w:kern w:val="0"/>
          <w:sz w:val="22"/>
          <w:szCs w:val="22"/>
        </w:rPr>
        <w:t>5、</w:t>
      </w:r>
      <w:r>
        <w:rPr>
          <w:rFonts w:ascii="微软雅黑" w:eastAsia="微软雅黑" w:hAnsi="微软雅黑" w:cs="宋体" w:hint="eastAsia"/>
          <w:b/>
          <w:kern w:val="0"/>
          <w:sz w:val="22"/>
          <w:szCs w:val="22"/>
        </w:rPr>
        <w:t>人员录用</w:t>
      </w:r>
      <w:r w:rsidRPr="003F0D79">
        <w:rPr>
          <w:rFonts w:ascii="微软雅黑" w:eastAsia="微软雅黑" w:hAnsi="微软雅黑" w:cs="宋体"/>
          <w:b/>
          <w:kern w:val="0"/>
          <w:sz w:val="22"/>
          <w:szCs w:val="22"/>
        </w:rPr>
        <w:t>：</w:t>
      </w:r>
      <w:r w:rsidRPr="003F0D79">
        <w:rPr>
          <w:rFonts w:ascii="微软雅黑" w:eastAsia="微软雅黑" w:hAnsi="微软雅黑" w:cs="宋体"/>
          <w:kern w:val="0"/>
          <w:sz w:val="22"/>
          <w:szCs w:val="22"/>
        </w:rPr>
        <w:t>面试结束后，公司将综合面试成绩、工作志愿及指标情况进行拟录</w:t>
      </w:r>
      <w:r>
        <w:rPr>
          <w:rFonts w:ascii="微软雅黑" w:eastAsia="微软雅黑" w:hAnsi="微软雅黑" w:cs="宋体" w:hint="eastAsia"/>
          <w:kern w:val="0"/>
          <w:sz w:val="22"/>
          <w:szCs w:val="22"/>
        </w:rPr>
        <w:t>。</w:t>
      </w:r>
      <w:r w:rsidRPr="003F0D79">
        <w:rPr>
          <w:rFonts w:ascii="微软雅黑" w:eastAsia="微软雅黑" w:hAnsi="微软雅黑" w:cs="宋体"/>
          <w:kern w:val="0"/>
          <w:sz w:val="22"/>
          <w:szCs w:val="22"/>
        </w:rPr>
        <w:t> </w:t>
      </w:r>
    </w:p>
    <w:p w:rsidR="008B5BC5" w:rsidRPr="003F0D79" w:rsidRDefault="008B5BC5" w:rsidP="008B5BC5">
      <w:pPr>
        <w:widowControl/>
        <w:spacing w:line="396" w:lineRule="atLeast"/>
        <w:ind w:firstLine="480"/>
        <w:rPr>
          <w:rFonts w:ascii="微软雅黑" w:eastAsia="微软雅黑" w:hAnsi="微软雅黑" w:cs="宋体"/>
          <w:kern w:val="0"/>
          <w:sz w:val="22"/>
          <w:szCs w:val="22"/>
        </w:rPr>
      </w:pPr>
      <w:r>
        <w:rPr>
          <w:noProof/>
        </w:rPr>
        <w:drawing>
          <wp:anchor distT="0" distB="0" distL="114300" distR="114300" simplePos="0" relativeHeight="251659264" behindDoc="0" locked="0" layoutInCell="1" allowOverlap="1">
            <wp:simplePos x="0" y="0"/>
            <wp:positionH relativeFrom="column">
              <wp:posOffset>3429000</wp:posOffset>
            </wp:positionH>
            <wp:positionV relativeFrom="paragraph">
              <wp:posOffset>122555</wp:posOffset>
            </wp:positionV>
            <wp:extent cx="1804035" cy="1804035"/>
            <wp:effectExtent l="0" t="0" r="5715" b="5715"/>
            <wp:wrapSquare wrapText="bothSides"/>
            <wp:docPr id="1" name="图片 1" descr="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众号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4035" cy="1804035"/>
                    </a:xfrm>
                    <a:prstGeom prst="rect">
                      <a:avLst/>
                    </a:prstGeom>
                    <a:noFill/>
                  </pic:spPr>
                </pic:pic>
              </a:graphicData>
            </a:graphic>
            <wp14:sizeRelH relativeFrom="page">
              <wp14:pctWidth>0</wp14:pctWidth>
            </wp14:sizeRelH>
            <wp14:sizeRelV relativeFrom="page">
              <wp14:pctHeight>0</wp14:pctHeight>
            </wp14:sizeRelV>
          </wp:anchor>
        </w:drawing>
      </w:r>
      <w:r w:rsidR="000C76C5">
        <w:rPr>
          <w:rFonts w:ascii="微软雅黑" w:eastAsia="微软雅黑" w:hAnsi="微软雅黑" w:cs="宋体" w:hint="eastAsia"/>
          <w:b/>
          <w:kern w:val="0"/>
          <w:sz w:val="22"/>
          <w:szCs w:val="22"/>
        </w:rPr>
        <w:t>九</w:t>
      </w:r>
      <w:r w:rsidRPr="003F0D79">
        <w:rPr>
          <w:rFonts w:ascii="微软雅黑" w:eastAsia="微软雅黑" w:hAnsi="微软雅黑" w:cs="宋体"/>
          <w:b/>
          <w:kern w:val="0"/>
          <w:sz w:val="22"/>
          <w:szCs w:val="22"/>
        </w:rPr>
        <w:t>、</w:t>
      </w:r>
      <w:r>
        <w:rPr>
          <w:rFonts w:ascii="微软雅黑" w:eastAsia="微软雅黑" w:hAnsi="微软雅黑" w:cs="宋体"/>
          <w:b/>
          <w:kern w:val="0"/>
          <w:sz w:val="22"/>
          <w:szCs w:val="22"/>
        </w:rPr>
        <w:t>信息渠道</w:t>
      </w:r>
    </w:p>
    <w:p w:rsidR="008B5BC5" w:rsidRPr="006C6C7B" w:rsidRDefault="008B5BC5" w:rsidP="008B5BC5">
      <w:pPr>
        <w:widowControl/>
        <w:spacing w:line="396" w:lineRule="atLeast"/>
        <w:ind w:firstLine="480"/>
        <w:rPr>
          <w:rFonts w:ascii="微软雅黑" w:eastAsia="微软雅黑" w:hAnsi="微软雅黑" w:cs="宋体"/>
          <w:kern w:val="0"/>
          <w:sz w:val="22"/>
          <w:szCs w:val="22"/>
        </w:rPr>
      </w:pPr>
      <w:r w:rsidRPr="006C6C7B">
        <w:rPr>
          <w:rFonts w:ascii="微软雅黑" w:eastAsia="微软雅黑" w:hAnsi="微软雅黑" w:cs="宋体" w:hint="eastAsia"/>
          <w:kern w:val="0"/>
          <w:sz w:val="22"/>
          <w:szCs w:val="22"/>
        </w:rPr>
        <w:t>南航招聘官网：job.csair.com；</w:t>
      </w:r>
    </w:p>
    <w:p w:rsidR="008B5BC5" w:rsidRPr="006C6C7B" w:rsidRDefault="008B5BC5" w:rsidP="008B5BC5">
      <w:pPr>
        <w:widowControl/>
        <w:spacing w:line="396" w:lineRule="atLeast"/>
        <w:ind w:firstLine="480"/>
        <w:rPr>
          <w:rFonts w:ascii="微软雅黑" w:eastAsia="微软雅黑" w:hAnsi="微软雅黑" w:cs="宋体"/>
          <w:kern w:val="0"/>
          <w:sz w:val="22"/>
          <w:szCs w:val="22"/>
        </w:rPr>
      </w:pPr>
      <w:r w:rsidRPr="006C6C7B">
        <w:rPr>
          <w:rFonts w:ascii="微软雅黑" w:eastAsia="微软雅黑" w:hAnsi="微软雅黑" w:cs="宋体" w:hint="eastAsia"/>
          <w:kern w:val="0"/>
          <w:sz w:val="22"/>
          <w:szCs w:val="22"/>
        </w:rPr>
        <w:t>南航招聘公共邮箱：zhaopin@csair.com；</w:t>
      </w:r>
    </w:p>
    <w:p w:rsidR="008B5BC5" w:rsidRDefault="008B5BC5" w:rsidP="008B5BC5">
      <w:pPr>
        <w:widowControl/>
        <w:spacing w:line="396" w:lineRule="atLeast"/>
        <w:ind w:firstLine="480"/>
        <w:rPr>
          <w:rFonts w:ascii="微软雅黑" w:eastAsia="微软雅黑" w:hAnsi="微软雅黑" w:cs="宋体"/>
          <w:kern w:val="0"/>
          <w:sz w:val="22"/>
          <w:szCs w:val="22"/>
        </w:rPr>
      </w:pPr>
      <w:r w:rsidRPr="006C6C7B">
        <w:rPr>
          <w:rFonts w:ascii="微软雅黑" w:eastAsia="微软雅黑" w:hAnsi="微软雅黑" w:cs="宋体" w:hint="eastAsia"/>
          <w:kern w:val="0"/>
          <w:sz w:val="22"/>
          <w:szCs w:val="22"/>
        </w:rPr>
        <w:t>微信</w:t>
      </w:r>
      <w:r>
        <w:rPr>
          <w:rFonts w:ascii="微软雅黑" w:eastAsia="微软雅黑" w:hAnsi="微软雅黑" w:cs="宋体" w:hint="eastAsia"/>
          <w:kern w:val="0"/>
          <w:sz w:val="22"/>
          <w:szCs w:val="22"/>
        </w:rPr>
        <w:t>公众</w:t>
      </w:r>
      <w:r w:rsidRPr="006C6C7B">
        <w:rPr>
          <w:rFonts w:ascii="微软雅黑" w:eastAsia="微软雅黑" w:hAnsi="微软雅黑" w:cs="宋体" w:hint="eastAsia"/>
          <w:kern w:val="0"/>
          <w:sz w:val="22"/>
          <w:szCs w:val="22"/>
        </w:rPr>
        <w:t xml:space="preserve">号：@南航招聘 </w:t>
      </w:r>
    </w:p>
    <w:p w:rsidR="008B5BC5" w:rsidRDefault="008B5BC5" w:rsidP="008B5BC5">
      <w:pPr>
        <w:widowControl/>
        <w:spacing w:line="396" w:lineRule="atLeast"/>
        <w:ind w:firstLine="480"/>
        <w:rPr>
          <w:rFonts w:ascii="微软雅黑" w:eastAsia="微软雅黑" w:hAnsi="微软雅黑" w:cs="宋体"/>
          <w:kern w:val="0"/>
          <w:sz w:val="22"/>
          <w:szCs w:val="22"/>
        </w:rPr>
      </w:pPr>
      <w:r w:rsidRPr="006C6C7B">
        <w:rPr>
          <w:rFonts w:ascii="微软雅黑" w:eastAsia="微软雅黑" w:hAnsi="微软雅黑" w:cs="宋体" w:hint="eastAsia"/>
          <w:kern w:val="0"/>
          <w:sz w:val="22"/>
          <w:szCs w:val="22"/>
        </w:rPr>
        <w:t>南航短信平台：95539</w:t>
      </w:r>
    </w:p>
    <w:p w:rsidR="00177EB4" w:rsidRPr="003F0D79" w:rsidRDefault="00177EB4" w:rsidP="008B5BC5">
      <w:pPr>
        <w:widowControl/>
        <w:spacing w:line="396" w:lineRule="atLeast"/>
        <w:ind w:firstLine="480"/>
        <w:rPr>
          <w:rFonts w:ascii="微软雅黑" w:eastAsia="微软雅黑" w:hAnsi="微软雅黑" w:cs="宋体"/>
          <w:kern w:val="0"/>
          <w:sz w:val="22"/>
          <w:szCs w:val="22"/>
        </w:rPr>
      </w:pPr>
      <w:bookmarkStart w:id="1" w:name="_GoBack"/>
      <w:bookmarkEnd w:id="1"/>
    </w:p>
    <w:p w:rsidR="008B5BC5" w:rsidRPr="003F0D79" w:rsidRDefault="008B5BC5" w:rsidP="008B5BC5">
      <w:pPr>
        <w:widowControl/>
        <w:spacing w:line="396" w:lineRule="atLeast"/>
        <w:ind w:firstLine="480"/>
        <w:jc w:val="right"/>
        <w:rPr>
          <w:rFonts w:ascii="微软雅黑" w:eastAsia="微软雅黑" w:hAnsi="微软雅黑" w:cs="宋体"/>
          <w:kern w:val="0"/>
          <w:sz w:val="22"/>
          <w:szCs w:val="22"/>
        </w:rPr>
      </w:pPr>
      <w:r w:rsidRPr="003F0D79">
        <w:rPr>
          <w:rFonts w:ascii="微软雅黑" w:eastAsia="微软雅黑" w:hAnsi="微软雅黑" w:cs="宋体"/>
          <w:kern w:val="0"/>
          <w:sz w:val="22"/>
          <w:szCs w:val="22"/>
        </w:rPr>
        <w:t>南方航空招聘组</w:t>
      </w:r>
    </w:p>
    <w:p w:rsidR="008B5BC5" w:rsidRPr="003F0D79" w:rsidRDefault="008B5BC5" w:rsidP="008B5BC5">
      <w:pPr>
        <w:widowControl/>
        <w:spacing w:line="396" w:lineRule="atLeast"/>
        <w:ind w:firstLine="480"/>
        <w:jc w:val="right"/>
        <w:rPr>
          <w:rFonts w:ascii="微软雅黑" w:eastAsia="微软雅黑" w:hAnsi="微软雅黑" w:cs="宋体"/>
          <w:kern w:val="0"/>
          <w:sz w:val="22"/>
          <w:szCs w:val="22"/>
        </w:rPr>
      </w:pPr>
      <w:r w:rsidRPr="003F0D79">
        <w:rPr>
          <w:rFonts w:ascii="微软雅黑" w:eastAsia="微软雅黑" w:hAnsi="微软雅黑" w:cs="宋体"/>
          <w:kern w:val="0"/>
          <w:sz w:val="22"/>
          <w:szCs w:val="22"/>
        </w:rPr>
        <w:t>二〇一</w:t>
      </w:r>
      <w:r>
        <w:rPr>
          <w:rFonts w:ascii="微软雅黑" w:eastAsia="微软雅黑" w:hAnsi="微软雅黑" w:cs="宋体" w:hint="eastAsia"/>
          <w:kern w:val="0"/>
          <w:sz w:val="22"/>
          <w:szCs w:val="22"/>
        </w:rPr>
        <w:t>九</w:t>
      </w:r>
      <w:r w:rsidRPr="003F0D79">
        <w:rPr>
          <w:rFonts w:ascii="微软雅黑" w:eastAsia="微软雅黑" w:hAnsi="微软雅黑" w:cs="宋体"/>
          <w:kern w:val="0"/>
          <w:sz w:val="22"/>
          <w:szCs w:val="22"/>
        </w:rPr>
        <w:t>年</w:t>
      </w:r>
      <w:r w:rsidR="009B742B">
        <w:rPr>
          <w:rFonts w:ascii="微软雅黑" w:eastAsia="微软雅黑" w:hAnsi="微软雅黑" w:cs="宋体" w:hint="eastAsia"/>
          <w:kern w:val="0"/>
          <w:sz w:val="22"/>
          <w:szCs w:val="22"/>
        </w:rPr>
        <w:t>五</w:t>
      </w:r>
      <w:r w:rsidRPr="003F0D79">
        <w:rPr>
          <w:rFonts w:ascii="微软雅黑" w:eastAsia="微软雅黑" w:hAnsi="微软雅黑" w:cs="宋体"/>
          <w:kern w:val="0"/>
          <w:sz w:val="22"/>
          <w:szCs w:val="22"/>
        </w:rPr>
        <w:t>月</w:t>
      </w:r>
    </w:p>
    <w:p w:rsidR="00F32841" w:rsidRPr="003F0D79" w:rsidRDefault="00F32841" w:rsidP="008B5BC5">
      <w:pPr>
        <w:widowControl/>
        <w:spacing w:line="396" w:lineRule="atLeast"/>
        <w:ind w:firstLine="480"/>
        <w:rPr>
          <w:rFonts w:ascii="微软雅黑" w:eastAsia="微软雅黑" w:hAnsi="微软雅黑" w:cs="宋体"/>
          <w:kern w:val="0"/>
          <w:sz w:val="22"/>
          <w:szCs w:val="22"/>
        </w:rPr>
      </w:pPr>
    </w:p>
    <w:sectPr w:rsidR="00F32841" w:rsidRPr="003F0D7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C4F" w:rsidRDefault="00E70C4F" w:rsidP="00FF5153">
      <w:r>
        <w:separator/>
      </w:r>
    </w:p>
  </w:endnote>
  <w:endnote w:type="continuationSeparator" w:id="0">
    <w:p w:rsidR="00E70C4F" w:rsidRDefault="00E70C4F" w:rsidP="00FF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C4F" w:rsidRDefault="00E70C4F" w:rsidP="00FF5153">
      <w:r>
        <w:separator/>
      </w:r>
    </w:p>
  </w:footnote>
  <w:footnote w:type="continuationSeparator" w:id="0">
    <w:p w:rsidR="00E70C4F" w:rsidRDefault="00E70C4F" w:rsidP="00FF51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425163"/>
    <w:multiLevelType w:val="hybridMultilevel"/>
    <w:tmpl w:val="6972D7C0"/>
    <w:lvl w:ilvl="0" w:tplc="671E6A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86F548B"/>
    <w:multiLevelType w:val="hybridMultilevel"/>
    <w:tmpl w:val="87B0D80C"/>
    <w:lvl w:ilvl="0" w:tplc="D78008AE">
      <w:start w:val="1"/>
      <w:numFmt w:val="japaneseCounting"/>
      <w:lvlText w:val="%1、"/>
      <w:lvlJc w:val="left"/>
      <w:pPr>
        <w:ind w:left="1140" w:hanging="720"/>
      </w:pPr>
      <w:rPr>
        <w:rFonts w:ascii="微软雅黑" w:eastAsia="微软雅黑" w:hAnsi="微软雅黑"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9183812"/>
    <w:multiLevelType w:val="hybridMultilevel"/>
    <w:tmpl w:val="B7FE23DC"/>
    <w:lvl w:ilvl="0" w:tplc="53C88D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99960D2"/>
    <w:multiLevelType w:val="hybridMultilevel"/>
    <w:tmpl w:val="46881E36"/>
    <w:lvl w:ilvl="0" w:tplc="47308ECC">
      <w:start w:val="1"/>
      <w:numFmt w:val="japaneseCounting"/>
      <w:lvlText w:val="（%1）"/>
      <w:lvlJc w:val="left"/>
      <w:pPr>
        <w:ind w:left="840" w:hanging="420"/>
      </w:pPr>
      <w:rPr>
        <w:rFonts w:ascii="微软雅黑" w:eastAsia="微软雅黑" w:hAnsi="微软雅黑"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DE4B4D"/>
    <w:rsid w:val="000119E8"/>
    <w:rsid w:val="0001280D"/>
    <w:rsid w:val="00021DF2"/>
    <w:rsid w:val="00054646"/>
    <w:rsid w:val="000609AE"/>
    <w:rsid w:val="00076B2C"/>
    <w:rsid w:val="000C76C5"/>
    <w:rsid w:val="000E4524"/>
    <w:rsid w:val="00143073"/>
    <w:rsid w:val="00163286"/>
    <w:rsid w:val="00177EB4"/>
    <w:rsid w:val="001A6671"/>
    <w:rsid w:val="001C2F98"/>
    <w:rsid w:val="001C4BE6"/>
    <w:rsid w:val="001F1BC4"/>
    <w:rsid w:val="00223316"/>
    <w:rsid w:val="002B77DF"/>
    <w:rsid w:val="002C3B03"/>
    <w:rsid w:val="002E30DA"/>
    <w:rsid w:val="00327474"/>
    <w:rsid w:val="00387A6A"/>
    <w:rsid w:val="003C188D"/>
    <w:rsid w:val="003C651C"/>
    <w:rsid w:val="003E43A4"/>
    <w:rsid w:val="003F0D79"/>
    <w:rsid w:val="00413F82"/>
    <w:rsid w:val="00417413"/>
    <w:rsid w:val="00472CC6"/>
    <w:rsid w:val="004A41F0"/>
    <w:rsid w:val="004E42A7"/>
    <w:rsid w:val="0050614F"/>
    <w:rsid w:val="0051362C"/>
    <w:rsid w:val="00517586"/>
    <w:rsid w:val="005851A6"/>
    <w:rsid w:val="005A4227"/>
    <w:rsid w:val="005A75FE"/>
    <w:rsid w:val="005E5182"/>
    <w:rsid w:val="005E6127"/>
    <w:rsid w:val="006120B3"/>
    <w:rsid w:val="0068708D"/>
    <w:rsid w:val="00690F91"/>
    <w:rsid w:val="00693FBC"/>
    <w:rsid w:val="006C21ED"/>
    <w:rsid w:val="006F58F5"/>
    <w:rsid w:val="007549D5"/>
    <w:rsid w:val="007A5B99"/>
    <w:rsid w:val="0080661F"/>
    <w:rsid w:val="00840E03"/>
    <w:rsid w:val="008A6F7C"/>
    <w:rsid w:val="008B5BC5"/>
    <w:rsid w:val="008C17D9"/>
    <w:rsid w:val="008E5915"/>
    <w:rsid w:val="0092644E"/>
    <w:rsid w:val="00935A32"/>
    <w:rsid w:val="00960E24"/>
    <w:rsid w:val="009734D2"/>
    <w:rsid w:val="00985A89"/>
    <w:rsid w:val="00997462"/>
    <w:rsid w:val="009B742B"/>
    <w:rsid w:val="009D23B0"/>
    <w:rsid w:val="009F0EE8"/>
    <w:rsid w:val="00A075CB"/>
    <w:rsid w:val="00A27002"/>
    <w:rsid w:val="00A403FC"/>
    <w:rsid w:val="00A4412C"/>
    <w:rsid w:val="00A53576"/>
    <w:rsid w:val="00A711FF"/>
    <w:rsid w:val="00AA1DA4"/>
    <w:rsid w:val="00AD49A0"/>
    <w:rsid w:val="00AE4103"/>
    <w:rsid w:val="00B2578F"/>
    <w:rsid w:val="00B33825"/>
    <w:rsid w:val="00B45EBC"/>
    <w:rsid w:val="00B52C5A"/>
    <w:rsid w:val="00B532AF"/>
    <w:rsid w:val="00B57CA8"/>
    <w:rsid w:val="00B76FF6"/>
    <w:rsid w:val="00B95B54"/>
    <w:rsid w:val="00BA571F"/>
    <w:rsid w:val="00BB56D7"/>
    <w:rsid w:val="00BB777C"/>
    <w:rsid w:val="00BC59FC"/>
    <w:rsid w:val="00BD0C48"/>
    <w:rsid w:val="00BD1C77"/>
    <w:rsid w:val="00C201AA"/>
    <w:rsid w:val="00C35E81"/>
    <w:rsid w:val="00C550F0"/>
    <w:rsid w:val="00C60B38"/>
    <w:rsid w:val="00C82522"/>
    <w:rsid w:val="00CA2CC2"/>
    <w:rsid w:val="00CB1365"/>
    <w:rsid w:val="00D20A8B"/>
    <w:rsid w:val="00D53575"/>
    <w:rsid w:val="00D655F2"/>
    <w:rsid w:val="00DD2441"/>
    <w:rsid w:val="00DE7CC2"/>
    <w:rsid w:val="00E047E4"/>
    <w:rsid w:val="00E21A59"/>
    <w:rsid w:val="00E25C52"/>
    <w:rsid w:val="00E46D6D"/>
    <w:rsid w:val="00E67FAD"/>
    <w:rsid w:val="00E70C4F"/>
    <w:rsid w:val="00E75D9D"/>
    <w:rsid w:val="00E75F90"/>
    <w:rsid w:val="00E875F0"/>
    <w:rsid w:val="00EA27CB"/>
    <w:rsid w:val="00F24D9C"/>
    <w:rsid w:val="00F32841"/>
    <w:rsid w:val="00F41ACF"/>
    <w:rsid w:val="00F63526"/>
    <w:rsid w:val="00F6746B"/>
    <w:rsid w:val="00F757D6"/>
    <w:rsid w:val="00F800F8"/>
    <w:rsid w:val="00F9254B"/>
    <w:rsid w:val="00F93A73"/>
    <w:rsid w:val="00F9710C"/>
    <w:rsid w:val="00FA7F58"/>
    <w:rsid w:val="00FC302B"/>
    <w:rsid w:val="00FF0D80"/>
    <w:rsid w:val="00FF5153"/>
    <w:rsid w:val="01C93CD5"/>
    <w:rsid w:val="03CC1D54"/>
    <w:rsid w:val="052834B7"/>
    <w:rsid w:val="066E556A"/>
    <w:rsid w:val="0767362C"/>
    <w:rsid w:val="078E6DEC"/>
    <w:rsid w:val="07EE4696"/>
    <w:rsid w:val="087B3A7D"/>
    <w:rsid w:val="0920278A"/>
    <w:rsid w:val="0BF2195D"/>
    <w:rsid w:val="0C990205"/>
    <w:rsid w:val="0D0A0AF6"/>
    <w:rsid w:val="0EEA6EAB"/>
    <w:rsid w:val="12DD70CE"/>
    <w:rsid w:val="197F09F0"/>
    <w:rsid w:val="1AA41046"/>
    <w:rsid w:val="23B41AF0"/>
    <w:rsid w:val="2A4C4777"/>
    <w:rsid w:val="2A703661"/>
    <w:rsid w:val="2C8B44EA"/>
    <w:rsid w:val="32B21474"/>
    <w:rsid w:val="35121082"/>
    <w:rsid w:val="35776A4E"/>
    <w:rsid w:val="4306070F"/>
    <w:rsid w:val="44E96EBF"/>
    <w:rsid w:val="4537181B"/>
    <w:rsid w:val="4BB77237"/>
    <w:rsid w:val="4F724CE6"/>
    <w:rsid w:val="54C7770C"/>
    <w:rsid w:val="5C0253F4"/>
    <w:rsid w:val="5CE868AD"/>
    <w:rsid w:val="60751305"/>
    <w:rsid w:val="6188089B"/>
    <w:rsid w:val="683E00C0"/>
    <w:rsid w:val="6F5A3948"/>
    <w:rsid w:val="70603F46"/>
    <w:rsid w:val="73CE3F39"/>
    <w:rsid w:val="74D324A5"/>
    <w:rsid w:val="74DE4B4D"/>
    <w:rsid w:val="758E0696"/>
    <w:rsid w:val="77164A2D"/>
    <w:rsid w:val="7B7E427A"/>
    <w:rsid w:val="7CC402F2"/>
    <w:rsid w:val="7CDB7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3CE18017-2F82-422C-A9C7-E4C57EBE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174389"/>
      <w:u w:val="single"/>
    </w:rPr>
  </w:style>
  <w:style w:type="character" w:styleId="a4">
    <w:name w:val="FollowedHyperlink"/>
    <w:uiPriority w:val="99"/>
    <w:unhideWhenUsed/>
    <w:rPr>
      <w:color w:val="174389"/>
      <w:u w:val="single"/>
    </w:rPr>
  </w:style>
  <w:style w:type="character" w:styleId="a5">
    <w:name w:val="Strong"/>
    <w:uiPriority w:val="22"/>
    <w:qFormat/>
    <w:rPr>
      <w:b/>
    </w:rPr>
  </w:style>
  <w:style w:type="paragraph" w:styleId="a6">
    <w:name w:val="Normal (Web)"/>
    <w:basedOn w:val="a"/>
    <w:uiPriority w:val="99"/>
    <w:unhideWhenUsed/>
    <w:pPr>
      <w:ind w:firstLine="420"/>
      <w:jc w:val="left"/>
    </w:pPr>
    <w:rPr>
      <w:kern w:val="0"/>
      <w:sz w:val="24"/>
    </w:rPr>
  </w:style>
  <w:style w:type="paragraph" w:styleId="a7">
    <w:name w:val="List Paragraph"/>
    <w:basedOn w:val="a"/>
    <w:uiPriority w:val="34"/>
    <w:qFormat/>
    <w:rsid w:val="00A4412C"/>
    <w:pPr>
      <w:ind w:firstLineChars="200" w:firstLine="420"/>
    </w:pPr>
    <w:rPr>
      <w:rFonts w:ascii="Calibri" w:hAnsi="Calibri"/>
      <w:szCs w:val="22"/>
    </w:rPr>
  </w:style>
  <w:style w:type="paragraph" w:styleId="a8">
    <w:name w:val="header"/>
    <w:basedOn w:val="a"/>
    <w:link w:val="Char"/>
    <w:unhideWhenUsed/>
    <w:rsid w:val="00FF515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8"/>
    <w:rsid w:val="00FF5153"/>
    <w:rPr>
      <w:kern w:val="2"/>
      <w:sz w:val="18"/>
      <w:szCs w:val="18"/>
    </w:rPr>
  </w:style>
  <w:style w:type="paragraph" w:styleId="a9">
    <w:name w:val="footer"/>
    <w:basedOn w:val="a"/>
    <w:link w:val="Char0"/>
    <w:unhideWhenUsed/>
    <w:rsid w:val="00FF5153"/>
    <w:pPr>
      <w:tabs>
        <w:tab w:val="center" w:pos="4153"/>
        <w:tab w:val="right" w:pos="8306"/>
      </w:tabs>
      <w:snapToGrid w:val="0"/>
      <w:jc w:val="left"/>
    </w:pPr>
    <w:rPr>
      <w:sz w:val="18"/>
      <w:szCs w:val="18"/>
    </w:rPr>
  </w:style>
  <w:style w:type="character" w:customStyle="1" w:styleId="Char0">
    <w:name w:val="页脚 Char"/>
    <w:link w:val="a9"/>
    <w:rsid w:val="00FF5153"/>
    <w:rPr>
      <w:kern w:val="2"/>
      <w:sz w:val="18"/>
      <w:szCs w:val="18"/>
    </w:rPr>
  </w:style>
  <w:style w:type="paragraph" w:customStyle="1" w:styleId="Char1">
    <w:name w:val="Char"/>
    <w:basedOn w:val="a"/>
    <w:rsid w:val="00F93A73"/>
    <w:pPr>
      <w:spacing w:line="360" w:lineRule="auto"/>
      <w:ind w:left="420" w:firstLine="567"/>
    </w:pPr>
    <w:rPr>
      <w:rFonts w:ascii="Tahoma" w:eastAsia="仿宋_GB2312" w:hAnsi="Tahoma" w:cs="Arial"/>
      <w:color w:val="000000"/>
      <w:sz w:val="24"/>
      <w:szCs w:val="28"/>
    </w:rPr>
  </w:style>
  <w:style w:type="paragraph" w:styleId="aa">
    <w:name w:val="Balloon Text"/>
    <w:basedOn w:val="a"/>
    <w:link w:val="Char2"/>
    <w:uiPriority w:val="99"/>
    <w:semiHidden/>
    <w:unhideWhenUsed/>
    <w:rsid w:val="00177EB4"/>
    <w:rPr>
      <w:sz w:val="18"/>
      <w:szCs w:val="18"/>
    </w:rPr>
  </w:style>
  <w:style w:type="character" w:customStyle="1" w:styleId="Char2">
    <w:name w:val="批注框文本 Char"/>
    <w:basedOn w:val="a0"/>
    <w:link w:val="aa"/>
    <w:uiPriority w:val="99"/>
    <w:semiHidden/>
    <w:rsid w:val="00177EB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64169">
      <w:bodyDiv w:val="1"/>
      <w:marLeft w:val="0"/>
      <w:marRight w:val="0"/>
      <w:marTop w:val="0"/>
      <w:marBottom w:val="0"/>
      <w:divBdr>
        <w:top w:val="none" w:sz="0" w:space="0" w:color="auto"/>
        <w:left w:val="none" w:sz="0" w:space="0" w:color="auto"/>
        <w:bottom w:val="none" w:sz="0" w:space="0" w:color="auto"/>
        <w:right w:val="none" w:sz="0" w:space="0" w:color="auto"/>
      </w:divBdr>
    </w:div>
    <w:div w:id="117843944">
      <w:bodyDiv w:val="1"/>
      <w:marLeft w:val="0"/>
      <w:marRight w:val="0"/>
      <w:marTop w:val="0"/>
      <w:marBottom w:val="0"/>
      <w:divBdr>
        <w:top w:val="none" w:sz="0" w:space="0" w:color="auto"/>
        <w:left w:val="none" w:sz="0" w:space="0" w:color="auto"/>
        <w:bottom w:val="none" w:sz="0" w:space="0" w:color="auto"/>
        <w:right w:val="none" w:sz="0" w:space="0" w:color="auto"/>
      </w:divBdr>
    </w:div>
    <w:div w:id="161559975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220</Words>
  <Characters>1255</Characters>
  <Application>Microsoft Office Word</Application>
  <DocSecurity>0</DocSecurity>
  <PresentationFormat/>
  <Lines>10</Lines>
  <Paragraphs>2</Paragraphs>
  <Slides>0</Slides>
  <Notes>0</Notes>
  <HiddenSlides>0</HiddenSlides>
  <MMClips>0</MMClips>
  <ScaleCrop>false</ScaleCrop>
  <Company>南方航空</Company>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壮志凌云  行者无疆</dc:title>
  <dc:subject/>
  <dc:creator>胡中安</dc:creator>
  <cp:keywords/>
  <cp:lastModifiedBy>伍红雨</cp:lastModifiedBy>
  <cp:revision>3</cp:revision>
  <cp:lastPrinted>2019-05-17T07:42:00Z</cp:lastPrinted>
  <dcterms:created xsi:type="dcterms:W3CDTF">2019-05-17T07:34:00Z</dcterms:created>
  <dcterms:modified xsi:type="dcterms:W3CDTF">2019-05-17T07:42:00Z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2052-9.1.0.5019</vt:lpwstr>
  </property>
</Properties>
</file>