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EA6F5" w14:textId="461E0EBE" w:rsidR="007E7CB4" w:rsidRDefault="007E7CB4" w:rsidP="007E7CB4">
      <w:pPr>
        <w:rPr>
          <w:rFonts w:ascii="仿宋" w:eastAsia="仿宋" w:hAnsi="仿宋" w:cs="宋体"/>
          <w:sz w:val="28"/>
          <w:szCs w:val="28"/>
        </w:rPr>
      </w:pPr>
      <w:r w:rsidRPr="005A531A">
        <w:rPr>
          <w:rFonts w:ascii="仿宋" w:eastAsia="仿宋" w:hAnsi="仿宋" w:cs="宋体" w:hint="eastAsia"/>
          <w:b/>
          <w:sz w:val="28"/>
          <w:szCs w:val="28"/>
        </w:rPr>
        <w:t>于文豪</w:t>
      </w:r>
      <w:r w:rsidR="000E02C6" w:rsidRPr="005A531A">
        <w:rPr>
          <w:rFonts w:ascii="仿宋" w:eastAsia="仿宋" w:hAnsi="仿宋" w:cs="宋体" w:hint="eastAsia"/>
          <w:sz w:val="28"/>
          <w:szCs w:val="28"/>
        </w:rPr>
        <w:t>：</w:t>
      </w:r>
      <w:r w:rsidR="005A531A">
        <w:rPr>
          <w:rFonts w:ascii="仿宋" w:eastAsia="仿宋" w:hAnsi="仿宋" w:cs="宋体" w:hint="eastAsia"/>
          <w:sz w:val="28"/>
          <w:szCs w:val="28"/>
        </w:rPr>
        <w:t>计算金融交叉试验班</w:t>
      </w:r>
      <w:r w:rsidRPr="005A531A">
        <w:rPr>
          <w:rFonts w:ascii="仿宋" w:eastAsia="仿宋" w:hAnsi="仿宋" w:cs="宋体"/>
          <w:sz w:val="28"/>
          <w:szCs w:val="28"/>
        </w:rPr>
        <w:t>2015级本科生</w:t>
      </w:r>
      <w:r w:rsidR="007E6DC9">
        <w:rPr>
          <w:rFonts w:ascii="仿宋" w:eastAsia="仿宋" w:hAnsi="仿宋" w:cs="宋体" w:hint="eastAsia"/>
          <w:sz w:val="28"/>
          <w:szCs w:val="28"/>
        </w:rPr>
        <w:t>。</w:t>
      </w:r>
      <w:r w:rsidRPr="005A531A">
        <w:rPr>
          <w:rFonts w:ascii="仿宋" w:eastAsia="仿宋" w:hAnsi="仿宋" w:cs="宋体"/>
          <w:sz w:val="28"/>
          <w:szCs w:val="28"/>
        </w:rPr>
        <w:t>美国圣母大学人工智能全奖Phd，获全美最高额度奖学金，以第一作者身份发表国际顶尖学术会议论文一</w:t>
      </w:r>
      <w:r w:rsidR="007E6DC9">
        <w:rPr>
          <w:rFonts w:ascii="仿宋" w:eastAsia="仿宋" w:hAnsi="仿宋" w:cs="宋体"/>
          <w:sz w:val="28"/>
          <w:szCs w:val="28"/>
        </w:rPr>
        <w:t>篇，在投一篇。曾获国家奖学金，唐立新奖学金。多次海外交流和暑期</w:t>
      </w:r>
      <w:r w:rsidR="007E6DC9">
        <w:rPr>
          <w:rFonts w:ascii="仿宋" w:eastAsia="仿宋" w:hAnsi="仿宋" w:cs="宋体" w:hint="eastAsia"/>
          <w:sz w:val="28"/>
          <w:szCs w:val="28"/>
        </w:rPr>
        <w:t>科研项目</w:t>
      </w:r>
      <w:r w:rsidRPr="005A531A">
        <w:rPr>
          <w:rFonts w:ascii="仿宋" w:eastAsia="仿宋" w:hAnsi="仿宋" w:cs="宋体"/>
          <w:sz w:val="28"/>
          <w:szCs w:val="28"/>
        </w:rPr>
        <w:t>经历，帮助大家深入理解北美计算机硕博士申请。</w:t>
      </w:r>
    </w:p>
    <w:p w14:paraId="40AB8485" w14:textId="366C994F" w:rsidR="00B66A31" w:rsidRPr="00B66A31" w:rsidRDefault="00B66A31" w:rsidP="007E7CB4">
      <w:pPr>
        <w:rPr>
          <w:rFonts w:ascii="仿宋" w:eastAsia="仿宋" w:hAnsi="仿宋" w:cs="宋体"/>
          <w:sz w:val="28"/>
          <w:szCs w:val="28"/>
        </w:rPr>
      </w:pPr>
      <w:r w:rsidRPr="005A531A">
        <w:rPr>
          <w:rFonts w:ascii="仿宋" w:eastAsia="仿宋" w:hAnsi="仿宋" w:cs="宋体" w:hint="eastAsia"/>
          <w:b/>
          <w:sz w:val="28"/>
          <w:szCs w:val="28"/>
        </w:rPr>
        <w:t>罗悠然</w:t>
      </w:r>
      <w:r w:rsidRPr="005A531A">
        <w:rPr>
          <w:rFonts w:ascii="仿宋" w:eastAsia="仿宋" w:hAnsi="仿宋" w:cs="宋体" w:hint="eastAsia"/>
          <w:sz w:val="28"/>
          <w:szCs w:val="28"/>
        </w:rPr>
        <w:t>：</w:t>
      </w:r>
      <w:r>
        <w:rPr>
          <w:rFonts w:ascii="仿宋" w:eastAsia="仿宋" w:hAnsi="仿宋" w:cs="宋体" w:hint="eastAsia"/>
          <w:sz w:val="28"/>
          <w:szCs w:val="28"/>
        </w:rPr>
        <w:t>化学专业2</w:t>
      </w:r>
      <w:r>
        <w:rPr>
          <w:rFonts w:ascii="仿宋" w:eastAsia="仿宋" w:hAnsi="仿宋" w:cs="宋体"/>
          <w:sz w:val="28"/>
          <w:szCs w:val="28"/>
        </w:rPr>
        <w:t>015</w:t>
      </w:r>
      <w:r w:rsidR="007E6DC9">
        <w:rPr>
          <w:rFonts w:ascii="仿宋" w:eastAsia="仿宋" w:hAnsi="仿宋" w:cs="宋体" w:hint="eastAsia"/>
          <w:sz w:val="28"/>
          <w:szCs w:val="28"/>
        </w:rPr>
        <w:t>级本科生。</w:t>
      </w:r>
      <w:r>
        <w:rPr>
          <w:rFonts w:ascii="仿宋" w:eastAsia="仿宋" w:hAnsi="仿宋" w:cs="宋体" w:hint="eastAsia"/>
          <w:sz w:val="28"/>
          <w:szCs w:val="28"/>
        </w:rPr>
        <w:t>参加美国宾夕法尼亚大学</w:t>
      </w:r>
      <w:r w:rsidRPr="005A531A">
        <w:rPr>
          <w:rFonts w:ascii="仿宋" w:eastAsia="仿宋" w:hAnsi="仿宋" w:cs="宋体"/>
          <w:sz w:val="28"/>
          <w:szCs w:val="28"/>
        </w:rPr>
        <w:t>科研实训</w:t>
      </w:r>
      <w:r>
        <w:rPr>
          <w:rFonts w:ascii="仿宋" w:eastAsia="仿宋" w:hAnsi="仿宋" w:cs="宋体" w:hint="eastAsia"/>
          <w:sz w:val="28"/>
          <w:szCs w:val="28"/>
        </w:rPr>
        <w:t>项目</w:t>
      </w:r>
      <w:r w:rsidRPr="005A531A">
        <w:rPr>
          <w:rFonts w:ascii="仿宋" w:eastAsia="仿宋" w:hAnsi="仿宋" w:cs="宋体"/>
          <w:sz w:val="28"/>
          <w:szCs w:val="28"/>
        </w:rPr>
        <w:t>，(含第一作者)多篇高档次文章(IF&gt;10)在投。</w:t>
      </w:r>
      <w:r w:rsidRPr="005A531A">
        <w:rPr>
          <w:rFonts w:ascii="仿宋" w:eastAsia="仿宋" w:hAnsi="仿宋" w:cs="宋体" w:hint="eastAsia"/>
          <w:sz w:val="28"/>
          <w:szCs w:val="28"/>
        </w:rPr>
        <w:t>曾任吴玉章学术部部长，在</w:t>
      </w:r>
      <w:r w:rsidRPr="005A531A">
        <w:rPr>
          <w:rFonts w:ascii="仿宋" w:eastAsia="仿宋" w:hAnsi="仿宋" w:cs="宋体"/>
          <w:sz w:val="28"/>
          <w:szCs w:val="28"/>
        </w:rPr>
        <w:t>2018年ACS美国化学会年会(波士顿)有机分会场做口头报告。</w:t>
      </w:r>
    </w:p>
    <w:p w14:paraId="06082BE6" w14:textId="75AE20C6" w:rsidR="007E7CB4" w:rsidRDefault="007E7CB4" w:rsidP="007E7CB4">
      <w:pPr>
        <w:rPr>
          <w:rFonts w:ascii="仿宋" w:eastAsia="仿宋" w:hAnsi="仿宋" w:cs="宋体"/>
          <w:sz w:val="28"/>
          <w:szCs w:val="28"/>
        </w:rPr>
      </w:pPr>
      <w:r w:rsidRPr="005A531A">
        <w:rPr>
          <w:rFonts w:ascii="仿宋" w:eastAsia="仿宋" w:hAnsi="仿宋" w:cs="宋体" w:hint="eastAsia"/>
          <w:b/>
          <w:sz w:val="28"/>
          <w:szCs w:val="28"/>
        </w:rPr>
        <w:t>倪幼纯</w:t>
      </w:r>
      <w:r w:rsidR="000E02C6" w:rsidRPr="005A531A">
        <w:rPr>
          <w:rFonts w:ascii="仿宋" w:eastAsia="仿宋" w:hAnsi="仿宋" w:cs="宋体" w:hint="eastAsia"/>
          <w:sz w:val="28"/>
          <w:szCs w:val="28"/>
        </w:rPr>
        <w:t>：</w:t>
      </w:r>
      <w:r w:rsidR="005A531A" w:rsidRPr="005A531A">
        <w:rPr>
          <w:rFonts w:ascii="仿宋" w:eastAsia="仿宋" w:hAnsi="仿宋" w:cs="宋体" w:hint="eastAsia"/>
          <w:sz w:val="28"/>
          <w:szCs w:val="28"/>
        </w:rPr>
        <w:t>金融学</w:t>
      </w:r>
      <w:r w:rsidR="005A531A">
        <w:rPr>
          <w:rFonts w:ascii="仿宋" w:eastAsia="仿宋" w:hAnsi="仿宋" w:cs="宋体" w:hint="eastAsia"/>
          <w:sz w:val="28"/>
          <w:szCs w:val="28"/>
        </w:rPr>
        <w:t>2</w:t>
      </w:r>
      <w:r w:rsidR="005A531A">
        <w:rPr>
          <w:rFonts w:ascii="仿宋" w:eastAsia="仿宋" w:hAnsi="仿宋" w:cs="宋体"/>
          <w:sz w:val="28"/>
          <w:szCs w:val="28"/>
        </w:rPr>
        <w:t>015</w:t>
      </w:r>
      <w:r w:rsidR="005A531A">
        <w:rPr>
          <w:rFonts w:ascii="仿宋" w:eastAsia="仿宋" w:hAnsi="仿宋" w:cs="宋体" w:hint="eastAsia"/>
          <w:sz w:val="28"/>
          <w:szCs w:val="28"/>
        </w:rPr>
        <w:t>级本科生</w:t>
      </w:r>
      <w:r w:rsidR="007E6DC9">
        <w:rPr>
          <w:rFonts w:ascii="仿宋" w:eastAsia="仿宋" w:hAnsi="仿宋" w:cs="宋体" w:hint="eastAsia"/>
          <w:sz w:val="28"/>
          <w:szCs w:val="28"/>
        </w:rPr>
        <w:t>。</w:t>
      </w:r>
      <w:r w:rsidRPr="005A531A">
        <w:rPr>
          <w:rFonts w:ascii="仿宋" w:eastAsia="仿宋" w:hAnsi="仿宋" w:cs="宋体" w:hint="eastAsia"/>
          <w:sz w:val="28"/>
          <w:szCs w:val="28"/>
        </w:rPr>
        <w:t>本科期间获国家留学基金委全额资助在美国亚利桑那州立大学交换半年，</w:t>
      </w:r>
      <w:r w:rsidRPr="005A531A">
        <w:rPr>
          <w:rFonts w:ascii="仿宋" w:eastAsia="仿宋" w:hAnsi="仿宋" w:cs="宋体"/>
          <w:sz w:val="28"/>
          <w:szCs w:val="28"/>
        </w:rPr>
        <w:t>获得两位教授的推荐信和全奖PhD邀请。DIY申请数据科学、信息系统相关专业硕士，获得卡内基梅隆大学、纽约大学、哥伦比亚大学的录取。</w:t>
      </w:r>
    </w:p>
    <w:p w14:paraId="6070F8BD" w14:textId="3A692E68" w:rsidR="007E6DC9" w:rsidRDefault="007E6DC9" w:rsidP="007E7CB4">
      <w:pPr>
        <w:rPr>
          <w:rFonts w:ascii="仿宋" w:eastAsia="仿宋" w:hAnsi="仿宋" w:cs="宋体" w:hint="eastAsia"/>
          <w:sz w:val="28"/>
          <w:szCs w:val="28"/>
        </w:rPr>
      </w:pPr>
      <w:r w:rsidRPr="007E6DC9">
        <w:rPr>
          <w:rFonts w:ascii="仿宋" w:eastAsia="仿宋" w:hAnsi="仿宋" w:cs="宋体" w:hint="eastAsia"/>
          <w:b/>
          <w:sz w:val="28"/>
          <w:szCs w:val="28"/>
        </w:rPr>
        <w:t>许博涵：</w:t>
      </w:r>
      <w:r>
        <w:rPr>
          <w:rFonts w:ascii="仿宋" w:eastAsia="仿宋" w:hAnsi="仿宋" w:cs="宋体" w:hint="eastAsia"/>
          <w:sz w:val="28"/>
          <w:szCs w:val="28"/>
        </w:rPr>
        <w:t>会计学（A</w:t>
      </w:r>
      <w:r>
        <w:rPr>
          <w:rFonts w:ascii="仿宋" w:eastAsia="仿宋" w:hAnsi="仿宋" w:cs="宋体"/>
          <w:sz w:val="28"/>
          <w:szCs w:val="28"/>
        </w:rPr>
        <w:t>CCA）</w:t>
      </w:r>
      <w:r>
        <w:rPr>
          <w:rFonts w:ascii="仿宋" w:eastAsia="仿宋" w:hAnsi="仿宋" w:cs="宋体" w:hint="eastAsia"/>
          <w:sz w:val="28"/>
          <w:szCs w:val="28"/>
        </w:rPr>
        <w:t>专业2</w:t>
      </w:r>
      <w:r>
        <w:rPr>
          <w:rFonts w:ascii="仿宋" w:eastAsia="仿宋" w:hAnsi="仿宋" w:cs="宋体"/>
          <w:sz w:val="28"/>
          <w:szCs w:val="28"/>
        </w:rPr>
        <w:t>015</w:t>
      </w:r>
      <w:r>
        <w:rPr>
          <w:rFonts w:ascii="仿宋" w:eastAsia="仿宋" w:hAnsi="仿宋" w:cs="宋体" w:hint="eastAsia"/>
          <w:sz w:val="28"/>
          <w:szCs w:val="28"/>
        </w:rPr>
        <w:t>级本科生。目前申请获得</w:t>
      </w:r>
      <w:r w:rsidRPr="007E6DC9">
        <w:rPr>
          <w:rFonts w:ascii="仿宋" w:eastAsia="仿宋" w:hAnsi="仿宋" w:cs="宋体" w:hint="eastAsia"/>
          <w:sz w:val="28"/>
          <w:szCs w:val="28"/>
        </w:rPr>
        <w:t>伦敦政治经济学院、香港科技大学、圣母大学等学校</w:t>
      </w:r>
      <w:r>
        <w:rPr>
          <w:rFonts w:ascii="仿宋" w:eastAsia="仿宋" w:hAnsi="仿宋" w:cs="宋体" w:hint="eastAsia"/>
          <w:sz w:val="28"/>
          <w:szCs w:val="28"/>
        </w:rPr>
        <w:t>的研究生录取通知</w:t>
      </w:r>
      <w:r w:rsidRPr="007E6DC9">
        <w:rPr>
          <w:rFonts w:ascii="仿宋" w:eastAsia="仿宋" w:hAnsi="仿宋" w:cs="宋体" w:hint="eastAsia"/>
          <w:sz w:val="28"/>
          <w:szCs w:val="28"/>
        </w:rPr>
        <w:t>。</w:t>
      </w:r>
      <w:r w:rsidRPr="007E6DC9">
        <w:rPr>
          <w:rFonts w:ascii="仿宋" w:eastAsia="仿宋" w:hAnsi="仿宋" w:cs="宋体"/>
          <w:sz w:val="28"/>
          <w:szCs w:val="28"/>
        </w:rPr>
        <w:t>2016年暑假参加新加坡管理大学财务管理暑期课程项目，2017年获得学校全额奖学金资助参加亚利桑那州立大学创新创业与实践项目。</w:t>
      </w:r>
    </w:p>
    <w:p w14:paraId="7DCF26B8" w14:textId="1E3AF233" w:rsidR="00B66A31" w:rsidRDefault="00B66A31" w:rsidP="007E7CB4">
      <w:pPr>
        <w:rPr>
          <w:rFonts w:ascii="仿宋" w:eastAsia="仿宋" w:hAnsi="仿宋" w:cs="宋体"/>
          <w:sz w:val="28"/>
          <w:szCs w:val="28"/>
        </w:rPr>
      </w:pPr>
      <w:r w:rsidRPr="005A531A">
        <w:rPr>
          <w:rFonts w:ascii="仿宋" w:eastAsia="仿宋" w:hAnsi="仿宋" w:cs="宋体" w:hint="eastAsia"/>
          <w:b/>
          <w:sz w:val="28"/>
          <w:szCs w:val="28"/>
        </w:rPr>
        <w:t>夏伊乔</w:t>
      </w:r>
      <w:r w:rsidRPr="005A531A">
        <w:rPr>
          <w:rFonts w:ascii="仿宋" w:eastAsia="仿宋" w:hAnsi="仿宋" w:cs="宋体" w:hint="eastAsia"/>
          <w:sz w:val="28"/>
          <w:szCs w:val="28"/>
        </w:rPr>
        <w:t>：</w:t>
      </w:r>
      <w:r w:rsidRPr="005A531A">
        <w:rPr>
          <w:rFonts w:ascii="仿宋" w:eastAsia="仿宋" w:hAnsi="仿宋" w:cs="宋体"/>
          <w:sz w:val="28"/>
          <w:szCs w:val="28"/>
        </w:rPr>
        <w:t>金融工程</w:t>
      </w:r>
      <w:r w:rsidR="007E6DC9">
        <w:rPr>
          <w:rFonts w:ascii="仿宋" w:eastAsia="仿宋" w:hAnsi="仿宋" w:cs="宋体" w:hint="eastAsia"/>
          <w:sz w:val="28"/>
          <w:szCs w:val="28"/>
        </w:rPr>
        <w:t>专业</w:t>
      </w:r>
      <w:r w:rsidRPr="005A531A">
        <w:rPr>
          <w:rFonts w:ascii="仿宋" w:eastAsia="仿宋" w:hAnsi="仿宋" w:cs="宋体"/>
          <w:sz w:val="28"/>
          <w:szCs w:val="28"/>
        </w:rPr>
        <w:t>2016级</w:t>
      </w:r>
      <w:r>
        <w:rPr>
          <w:rFonts w:ascii="仿宋" w:eastAsia="仿宋" w:hAnsi="仿宋" w:cs="宋体" w:hint="eastAsia"/>
          <w:sz w:val="28"/>
          <w:szCs w:val="28"/>
        </w:rPr>
        <w:t>本科生</w:t>
      </w:r>
      <w:r w:rsidR="007E6DC9">
        <w:rPr>
          <w:rFonts w:ascii="仿宋" w:eastAsia="仿宋" w:hAnsi="仿宋" w:cs="宋体" w:hint="eastAsia"/>
          <w:sz w:val="28"/>
          <w:szCs w:val="28"/>
        </w:rPr>
        <w:t>。</w:t>
      </w:r>
      <w:bookmarkStart w:id="0" w:name="_GoBack"/>
      <w:bookmarkEnd w:id="0"/>
      <w:r w:rsidRPr="005A531A">
        <w:rPr>
          <w:rFonts w:ascii="仿宋" w:eastAsia="仿宋" w:hAnsi="仿宋" w:cs="宋体" w:hint="eastAsia"/>
          <w:sz w:val="28"/>
          <w:szCs w:val="28"/>
        </w:rPr>
        <w:t>曾获国家奖学金，</w:t>
      </w:r>
      <w:r w:rsidRPr="005A531A">
        <w:rPr>
          <w:rFonts w:ascii="仿宋" w:eastAsia="仿宋" w:hAnsi="仿宋" w:cs="宋体"/>
          <w:sz w:val="28"/>
          <w:szCs w:val="28"/>
        </w:rPr>
        <w:t>美国大学生数学建模竞赛一等奖</w:t>
      </w:r>
      <w:r w:rsidRPr="005A531A">
        <w:rPr>
          <w:rFonts w:ascii="仿宋" w:eastAsia="仿宋" w:hAnsi="仿宋" w:cs="宋体" w:hint="eastAsia"/>
          <w:sz w:val="28"/>
          <w:szCs w:val="28"/>
        </w:rPr>
        <w:t>，曾赴香港理工大学交换，并有</w:t>
      </w:r>
      <w:r w:rsidRPr="005A531A">
        <w:rPr>
          <w:rFonts w:ascii="仿宋" w:eastAsia="仿宋" w:hAnsi="仿宋" w:cs="宋体"/>
          <w:sz w:val="28"/>
          <w:szCs w:val="28"/>
        </w:rPr>
        <w:t>香港理工大学研究助理</w:t>
      </w:r>
      <w:r w:rsidRPr="005A531A">
        <w:rPr>
          <w:rFonts w:ascii="仿宋" w:eastAsia="仿宋" w:hAnsi="仿宋" w:cs="宋体" w:hint="eastAsia"/>
          <w:sz w:val="28"/>
          <w:szCs w:val="28"/>
        </w:rPr>
        <w:t>，</w:t>
      </w:r>
      <w:r w:rsidRPr="005A531A">
        <w:rPr>
          <w:rFonts w:ascii="仿宋" w:eastAsia="仿宋" w:hAnsi="仿宋" w:cs="宋体"/>
          <w:sz w:val="28"/>
          <w:szCs w:val="28"/>
        </w:rPr>
        <w:t>浙商证券实习</w:t>
      </w:r>
      <w:r w:rsidRPr="005A531A">
        <w:rPr>
          <w:rFonts w:ascii="仿宋" w:eastAsia="仿宋" w:hAnsi="仿宋" w:cs="宋体" w:hint="eastAsia"/>
          <w:sz w:val="28"/>
          <w:szCs w:val="28"/>
        </w:rPr>
        <w:t>经历，拥有</w:t>
      </w:r>
      <w:r w:rsidRPr="005A531A">
        <w:rPr>
          <w:rFonts w:ascii="仿宋" w:eastAsia="仿宋" w:hAnsi="仿宋" w:cs="宋体"/>
          <w:sz w:val="28"/>
          <w:szCs w:val="28"/>
        </w:rPr>
        <w:t>FRM一级</w:t>
      </w:r>
      <w:r w:rsidRPr="005A531A">
        <w:rPr>
          <w:rFonts w:ascii="仿宋" w:eastAsia="仿宋" w:hAnsi="仿宋" w:cs="宋体" w:hint="eastAsia"/>
          <w:sz w:val="28"/>
          <w:szCs w:val="28"/>
        </w:rPr>
        <w:t>证书。</w:t>
      </w:r>
    </w:p>
    <w:p w14:paraId="7B30C37B" w14:textId="57E292A1" w:rsidR="00B66A31" w:rsidRPr="00B66A31" w:rsidRDefault="00B66A31" w:rsidP="007E7CB4">
      <w:pPr>
        <w:rPr>
          <w:rFonts w:ascii="仿宋" w:eastAsia="仿宋" w:hAnsi="仿宋" w:cs="宋体"/>
          <w:sz w:val="28"/>
          <w:szCs w:val="28"/>
        </w:rPr>
      </w:pPr>
      <w:r w:rsidRPr="005A531A">
        <w:rPr>
          <w:rFonts w:ascii="仿宋" w:eastAsia="仿宋" w:hAnsi="仿宋" w:cs="宋体" w:hint="eastAsia"/>
          <w:b/>
          <w:sz w:val="28"/>
          <w:szCs w:val="28"/>
        </w:rPr>
        <w:t>蔡林瀚</w:t>
      </w:r>
      <w:r w:rsidRPr="005A531A">
        <w:rPr>
          <w:rFonts w:ascii="仿宋" w:eastAsia="仿宋" w:hAnsi="仿宋" w:cs="宋体" w:hint="eastAsia"/>
          <w:sz w:val="28"/>
          <w:szCs w:val="28"/>
        </w:rPr>
        <w:t>：</w:t>
      </w:r>
      <w:r w:rsidRPr="005A531A">
        <w:rPr>
          <w:rFonts w:ascii="仿宋" w:eastAsia="仿宋" w:hAnsi="仿宋" w:cs="宋体"/>
          <w:sz w:val="28"/>
          <w:szCs w:val="28"/>
        </w:rPr>
        <w:t>软件工程专业2017级</w:t>
      </w:r>
      <w:r>
        <w:rPr>
          <w:rFonts w:ascii="仿宋" w:eastAsia="仿宋" w:hAnsi="仿宋" w:cs="宋体" w:hint="eastAsia"/>
          <w:sz w:val="28"/>
          <w:szCs w:val="28"/>
        </w:rPr>
        <w:t>本科生</w:t>
      </w:r>
      <w:r w:rsidRPr="005A531A">
        <w:rPr>
          <w:rFonts w:ascii="仿宋" w:eastAsia="仿宋" w:hAnsi="仿宋" w:cs="宋体"/>
          <w:sz w:val="28"/>
          <w:szCs w:val="28"/>
        </w:rPr>
        <w:t>。2018</w:t>
      </w:r>
      <w:r>
        <w:rPr>
          <w:rFonts w:ascii="仿宋" w:eastAsia="仿宋" w:hAnsi="仿宋" w:cs="宋体"/>
          <w:sz w:val="28"/>
          <w:szCs w:val="28"/>
        </w:rPr>
        <w:t>年</w:t>
      </w:r>
      <w:r>
        <w:rPr>
          <w:rFonts w:ascii="仿宋" w:eastAsia="仿宋" w:hAnsi="仿宋" w:cs="宋体" w:hint="eastAsia"/>
          <w:sz w:val="28"/>
          <w:szCs w:val="28"/>
        </w:rPr>
        <w:t>8</w:t>
      </w:r>
      <w:r w:rsidRPr="005A531A">
        <w:rPr>
          <w:rFonts w:ascii="仿宋" w:eastAsia="仿宋" w:hAnsi="仿宋" w:cs="宋体"/>
          <w:sz w:val="28"/>
          <w:szCs w:val="28"/>
        </w:rPr>
        <w:t>月获四川大学硅谷实训</w:t>
      </w:r>
      <w:r>
        <w:rPr>
          <w:rFonts w:ascii="仿宋" w:eastAsia="仿宋" w:hAnsi="仿宋" w:cs="宋体" w:hint="eastAsia"/>
          <w:sz w:val="28"/>
          <w:szCs w:val="28"/>
        </w:rPr>
        <w:t>项目</w:t>
      </w:r>
      <w:r w:rsidRPr="005A531A">
        <w:rPr>
          <w:rFonts w:ascii="仿宋" w:eastAsia="仿宋" w:hAnsi="仿宋" w:cs="宋体"/>
          <w:sz w:val="28"/>
          <w:szCs w:val="28"/>
        </w:rPr>
        <w:t>优秀学员；2019年2月，作为组织者与创始人，研发大数据</w:t>
      </w:r>
      <w:r w:rsidRPr="005A531A">
        <w:rPr>
          <w:rFonts w:ascii="仿宋" w:eastAsia="仿宋" w:hAnsi="仿宋" w:cs="宋体"/>
          <w:sz w:val="28"/>
          <w:szCs w:val="28"/>
        </w:rPr>
        <w:lastRenderedPageBreak/>
        <w:t>教育平台，获创业实践组国创立项。</w:t>
      </w:r>
    </w:p>
    <w:p w14:paraId="094E2A20" w14:textId="2A1FFC89" w:rsidR="007E7CB4" w:rsidRPr="005A531A" w:rsidRDefault="007E7CB4" w:rsidP="007E7CB4">
      <w:pPr>
        <w:rPr>
          <w:rFonts w:ascii="仿宋" w:eastAsia="仿宋" w:hAnsi="仿宋" w:cs="宋体"/>
          <w:sz w:val="28"/>
          <w:szCs w:val="28"/>
        </w:rPr>
      </w:pPr>
      <w:r w:rsidRPr="005A531A">
        <w:rPr>
          <w:rFonts w:ascii="仿宋" w:eastAsia="仿宋" w:hAnsi="仿宋" w:cs="宋体" w:hint="eastAsia"/>
          <w:b/>
          <w:sz w:val="28"/>
          <w:szCs w:val="28"/>
        </w:rPr>
        <w:t>陈家宝</w:t>
      </w:r>
      <w:r w:rsidR="000E02C6" w:rsidRPr="005A531A">
        <w:rPr>
          <w:rFonts w:ascii="仿宋" w:eastAsia="仿宋" w:hAnsi="仿宋" w:cs="宋体" w:hint="eastAsia"/>
          <w:sz w:val="28"/>
          <w:szCs w:val="28"/>
        </w:rPr>
        <w:t>：</w:t>
      </w:r>
      <w:r w:rsidR="005A531A">
        <w:rPr>
          <w:rFonts w:ascii="仿宋" w:eastAsia="仿宋" w:hAnsi="仿宋" w:cs="宋体" w:hint="eastAsia"/>
          <w:sz w:val="28"/>
          <w:szCs w:val="28"/>
        </w:rPr>
        <w:t>文物与博物馆学</w:t>
      </w:r>
      <w:r w:rsidRPr="005A531A">
        <w:rPr>
          <w:rFonts w:ascii="仿宋" w:eastAsia="仿宋" w:hAnsi="仿宋" w:cs="宋体"/>
          <w:sz w:val="28"/>
          <w:szCs w:val="28"/>
        </w:rPr>
        <w:t>2017级</w:t>
      </w:r>
      <w:r w:rsidR="005A531A">
        <w:rPr>
          <w:rFonts w:ascii="仿宋" w:eastAsia="仿宋" w:hAnsi="仿宋" w:cs="宋体" w:hint="eastAsia"/>
          <w:sz w:val="28"/>
          <w:szCs w:val="28"/>
        </w:rPr>
        <w:t>本科生</w:t>
      </w:r>
      <w:r w:rsidRPr="005A531A">
        <w:rPr>
          <w:rFonts w:ascii="仿宋" w:eastAsia="仿宋" w:hAnsi="仿宋" w:cs="宋体"/>
          <w:sz w:val="28"/>
          <w:szCs w:val="28"/>
        </w:rPr>
        <w:t>。2017-2018年度国家奖学金、校级优秀干部获得者。参与2项国家社科基金项目、1项国家文物局“互联网+”项目，主持完成1项省级大创项目。2018年代表四川大学参加第九届世界大学生领袖研讨会。</w:t>
      </w:r>
    </w:p>
    <w:sectPr w:rsidR="007E7CB4" w:rsidRPr="005A5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3D73A" w14:textId="77777777" w:rsidR="00EA15FE" w:rsidRDefault="00EA15FE" w:rsidP="007E7CB4">
      <w:r>
        <w:separator/>
      </w:r>
    </w:p>
  </w:endnote>
  <w:endnote w:type="continuationSeparator" w:id="0">
    <w:p w14:paraId="558E6F40" w14:textId="77777777" w:rsidR="00EA15FE" w:rsidRDefault="00EA15FE" w:rsidP="007E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55C5E" w14:textId="77777777" w:rsidR="00EA15FE" w:rsidRDefault="00EA15FE" w:rsidP="007E7CB4">
      <w:r>
        <w:separator/>
      </w:r>
    </w:p>
  </w:footnote>
  <w:footnote w:type="continuationSeparator" w:id="0">
    <w:p w14:paraId="0190EFE3" w14:textId="77777777" w:rsidR="00EA15FE" w:rsidRDefault="00EA15FE" w:rsidP="007E7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3D"/>
    <w:rsid w:val="000E02C6"/>
    <w:rsid w:val="00115705"/>
    <w:rsid w:val="001A7CF4"/>
    <w:rsid w:val="001D1A40"/>
    <w:rsid w:val="0051193D"/>
    <w:rsid w:val="005A531A"/>
    <w:rsid w:val="007E6DC9"/>
    <w:rsid w:val="007E7CB4"/>
    <w:rsid w:val="00883627"/>
    <w:rsid w:val="00A3739D"/>
    <w:rsid w:val="00B66A31"/>
    <w:rsid w:val="00EA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21E32"/>
  <w15:chartTrackingRefBased/>
  <w15:docId w15:val="{6841BCAE-C2FC-4981-ACAF-054EE2FB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7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7CB4"/>
    <w:rPr>
      <w:sz w:val="18"/>
      <w:szCs w:val="18"/>
    </w:rPr>
  </w:style>
  <w:style w:type="paragraph" w:styleId="a4">
    <w:name w:val="footer"/>
    <w:basedOn w:val="a"/>
    <w:link w:val="Char0"/>
    <w:uiPriority w:val="99"/>
    <w:unhideWhenUsed/>
    <w:rsid w:val="007E7CB4"/>
    <w:pPr>
      <w:tabs>
        <w:tab w:val="center" w:pos="4153"/>
        <w:tab w:val="right" w:pos="8306"/>
      </w:tabs>
      <w:snapToGrid w:val="0"/>
      <w:jc w:val="left"/>
    </w:pPr>
    <w:rPr>
      <w:sz w:val="18"/>
      <w:szCs w:val="18"/>
    </w:rPr>
  </w:style>
  <w:style w:type="character" w:customStyle="1" w:styleId="Char0">
    <w:name w:val="页脚 Char"/>
    <w:basedOn w:val="a0"/>
    <w:link w:val="a4"/>
    <w:uiPriority w:val="99"/>
    <w:rsid w:val="007E7C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宏宇 王</dc:creator>
  <cp:keywords/>
  <dc:description/>
  <cp:lastModifiedBy>微软用户</cp:lastModifiedBy>
  <cp:revision>3</cp:revision>
  <dcterms:created xsi:type="dcterms:W3CDTF">2019-04-29T09:36:00Z</dcterms:created>
  <dcterms:modified xsi:type="dcterms:W3CDTF">2019-04-30T00:47:00Z</dcterms:modified>
</cp:coreProperties>
</file>