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DA" w:rsidRDefault="003526DA" w:rsidP="00205336">
      <w:pPr>
        <w:pStyle w:val="a4"/>
        <w:spacing w:before="0" w:beforeAutospacing="0" w:after="0" w:afterAutospacing="0"/>
        <w:jc w:val="center"/>
        <w:rPr>
          <w:rFonts w:ascii="Arial" w:eastAsiaTheme="minorEastAsia" w:hAnsi="Arial" w:cs="Arial"/>
          <w:b/>
          <w:lang w:eastAsia="zh-CN"/>
        </w:rPr>
      </w:pPr>
      <w:r>
        <w:rPr>
          <w:rFonts w:ascii="Arial" w:eastAsiaTheme="minorEastAsia" w:hAnsi="Arial" w:cs="Arial" w:hint="eastAsia"/>
          <w:b/>
          <w:noProof/>
          <w:lang w:eastAsia="zh-CN"/>
        </w:rPr>
        <w:drawing>
          <wp:anchor distT="0" distB="0" distL="114300" distR="114300" simplePos="0" relativeHeight="251667456" behindDoc="0" locked="0" layoutInCell="1" allowOverlap="1">
            <wp:simplePos x="0" y="0"/>
            <wp:positionH relativeFrom="margin">
              <wp:posOffset>-190500</wp:posOffset>
            </wp:positionH>
            <wp:positionV relativeFrom="margin">
              <wp:posOffset>-69850</wp:posOffset>
            </wp:positionV>
            <wp:extent cx="1885950" cy="453390"/>
            <wp:effectExtent l="19050" t="0" r="0" b="0"/>
            <wp:wrapSquare wrapText="bothSides"/>
            <wp:docPr id="30" name="图片 0" descr="EURlogo_3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EURlogo_3165.jpg"/>
                    <pic:cNvPicPr>
                      <a:picLocks noChangeAspect="1" noChangeArrowheads="1"/>
                    </pic:cNvPicPr>
                  </pic:nvPicPr>
                  <pic:blipFill>
                    <a:blip r:embed="rId7" cstate="print"/>
                    <a:srcRect/>
                    <a:stretch>
                      <a:fillRect/>
                    </a:stretch>
                  </pic:blipFill>
                  <pic:spPr bwMode="auto">
                    <a:xfrm>
                      <a:off x="0" y="0"/>
                      <a:ext cx="1885950" cy="453390"/>
                    </a:xfrm>
                    <a:prstGeom prst="rect">
                      <a:avLst/>
                    </a:prstGeom>
                    <a:noFill/>
                  </pic:spPr>
                </pic:pic>
              </a:graphicData>
            </a:graphic>
          </wp:anchor>
        </w:drawing>
      </w: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6543EA" w:rsidRDefault="006543EA" w:rsidP="00205336">
      <w:pPr>
        <w:pStyle w:val="a4"/>
        <w:spacing w:before="0" w:beforeAutospacing="0" w:after="0" w:afterAutospacing="0"/>
        <w:jc w:val="center"/>
        <w:rPr>
          <w:rFonts w:ascii="Arial" w:eastAsiaTheme="minorEastAsia" w:hAnsi="Arial" w:cs="Arial"/>
          <w:b/>
          <w:lang w:eastAsia="zh-CN"/>
        </w:rPr>
      </w:pPr>
    </w:p>
    <w:p w:rsidR="006543EA" w:rsidRDefault="006543EA" w:rsidP="00205336">
      <w:pPr>
        <w:pStyle w:val="a4"/>
        <w:spacing w:before="0" w:beforeAutospacing="0" w:after="0" w:afterAutospacing="0"/>
        <w:jc w:val="center"/>
        <w:rPr>
          <w:rFonts w:ascii="Arial" w:eastAsiaTheme="minorEastAsia" w:hAnsi="Arial" w:cs="Arial"/>
          <w:b/>
          <w:lang w:eastAsia="zh-CN"/>
        </w:rPr>
      </w:pP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3526DA" w:rsidRDefault="003526DA" w:rsidP="00205336">
      <w:pPr>
        <w:pStyle w:val="a4"/>
        <w:spacing w:before="0" w:beforeAutospacing="0" w:after="0" w:afterAutospacing="0"/>
        <w:jc w:val="center"/>
        <w:rPr>
          <w:rFonts w:ascii="Arial" w:eastAsiaTheme="minorEastAsia" w:hAnsi="Arial" w:cs="Arial"/>
          <w:b/>
          <w:lang w:eastAsia="zh-CN"/>
        </w:rPr>
      </w:pPr>
    </w:p>
    <w:p w:rsidR="00205336" w:rsidRPr="00205336" w:rsidRDefault="00205336" w:rsidP="00205336">
      <w:pPr>
        <w:pStyle w:val="a4"/>
        <w:spacing w:before="0" w:beforeAutospacing="0" w:after="0" w:afterAutospacing="0"/>
        <w:jc w:val="center"/>
        <w:rPr>
          <w:rFonts w:ascii="Arial" w:eastAsiaTheme="minorEastAsia" w:hAnsi="Arial" w:cs="Arial"/>
          <w:b/>
          <w:lang w:eastAsia="zh-CN"/>
        </w:rPr>
      </w:pPr>
      <w:r w:rsidRPr="00205336">
        <w:rPr>
          <w:rFonts w:ascii="Arial" w:eastAsiaTheme="minorEastAsia" w:hAnsi="Arial" w:cs="Arial"/>
          <w:b/>
        </w:rPr>
        <w:t>Erasmus University</w:t>
      </w:r>
      <w:r w:rsidRPr="00205336">
        <w:rPr>
          <w:rFonts w:ascii="Arial" w:eastAsiaTheme="minorEastAsia" w:hAnsi="Arial" w:cs="Arial"/>
          <w:b/>
          <w:lang w:eastAsia="zh-CN"/>
        </w:rPr>
        <w:t xml:space="preserve"> Rotterdam</w:t>
      </w:r>
    </w:p>
    <w:p w:rsidR="00205336" w:rsidRPr="00205336" w:rsidRDefault="00205336" w:rsidP="00205336">
      <w:pPr>
        <w:widowControl/>
        <w:ind w:left="-360"/>
        <w:jc w:val="center"/>
        <w:rPr>
          <w:rFonts w:ascii="Arial" w:hAnsi="Arial" w:cs="Arial"/>
          <w:b/>
          <w:color w:val="000000"/>
          <w:sz w:val="24"/>
          <w:szCs w:val="24"/>
          <w:lang w:val="nl-NL"/>
        </w:rPr>
      </w:pPr>
      <w:r w:rsidRPr="00205336">
        <w:rPr>
          <w:rFonts w:ascii="Arial" w:hAnsi="Arial" w:cs="Arial"/>
          <w:b/>
          <w:color w:val="000000"/>
          <w:sz w:val="24"/>
          <w:szCs w:val="24"/>
          <w:lang w:val="nl-NL"/>
        </w:rPr>
        <w:t>鹿特丹伊拉斯姆斯大学</w:t>
      </w:r>
    </w:p>
    <w:p w:rsidR="00205336" w:rsidRDefault="00205336" w:rsidP="00205336">
      <w:pPr>
        <w:widowControl/>
        <w:ind w:left="-360"/>
        <w:jc w:val="center"/>
        <w:rPr>
          <w:rFonts w:ascii="Arial" w:hAnsi="Arial" w:cs="Arial"/>
          <w:b/>
          <w:color w:val="000000"/>
          <w:sz w:val="24"/>
          <w:szCs w:val="24"/>
          <w:lang w:val="nl-NL"/>
        </w:rPr>
      </w:pPr>
    </w:p>
    <w:p w:rsidR="0011257C" w:rsidRPr="00CA3456" w:rsidRDefault="0011257C" w:rsidP="0011257C">
      <w:pPr>
        <w:widowControl/>
        <w:ind w:hanging="360"/>
        <w:jc w:val="center"/>
        <w:rPr>
          <w:rFonts w:ascii="Arial" w:hAnsi="Arial" w:cs="Arial"/>
          <w:b/>
          <w:kern w:val="0"/>
          <w:sz w:val="24"/>
          <w:szCs w:val="24"/>
        </w:rPr>
      </w:pPr>
      <w:r w:rsidRPr="00CA3456">
        <w:rPr>
          <w:rFonts w:ascii="Arial" w:hAnsi="Arial" w:cs="Arial"/>
          <w:b/>
          <w:kern w:val="0"/>
          <w:sz w:val="24"/>
          <w:szCs w:val="24"/>
        </w:rPr>
        <w:t>时间：</w:t>
      </w:r>
      <w:r w:rsidR="009C2135">
        <w:rPr>
          <w:rFonts w:ascii="Arial" w:hAnsi="Arial" w:cs="Arial"/>
          <w:b/>
          <w:kern w:val="0"/>
          <w:sz w:val="24"/>
          <w:szCs w:val="24"/>
        </w:rPr>
        <w:t xml:space="preserve"> 20</w:t>
      </w:r>
      <w:r w:rsidR="009C2135">
        <w:rPr>
          <w:rFonts w:ascii="Arial" w:hAnsi="Arial" w:cs="Arial" w:hint="eastAsia"/>
          <w:b/>
          <w:kern w:val="0"/>
          <w:sz w:val="24"/>
          <w:szCs w:val="24"/>
        </w:rPr>
        <w:t>19</w:t>
      </w:r>
      <w:r w:rsidRPr="00CA3456">
        <w:rPr>
          <w:rFonts w:ascii="Arial" w:hAnsi="Arial" w:cs="Arial"/>
          <w:b/>
          <w:kern w:val="0"/>
          <w:sz w:val="24"/>
          <w:szCs w:val="24"/>
        </w:rPr>
        <w:t>年</w:t>
      </w:r>
      <w:r w:rsidR="00227842">
        <w:rPr>
          <w:rFonts w:ascii="Arial" w:hAnsi="Arial" w:cs="Arial" w:hint="eastAsia"/>
          <w:b/>
          <w:kern w:val="0"/>
          <w:sz w:val="24"/>
          <w:szCs w:val="24"/>
        </w:rPr>
        <w:t>5</w:t>
      </w:r>
      <w:r w:rsidRPr="00CA3456">
        <w:rPr>
          <w:rFonts w:ascii="Arial" w:hAnsi="Arial" w:cs="Arial"/>
          <w:b/>
          <w:kern w:val="0"/>
          <w:sz w:val="24"/>
          <w:szCs w:val="24"/>
        </w:rPr>
        <w:t>月</w:t>
      </w:r>
      <w:r w:rsidR="009C2135">
        <w:rPr>
          <w:rFonts w:ascii="Arial" w:hAnsi="Arial" w:cs="Arial"/>
          <w:b/>
          <w:kern w:val="0"/>
          <w:sz w:val="24"/>
          <w:szCs w:val="24"/>
        </w:rPr>
        <w:t xml:space="preserve"> </w:t>
      </w:r>
      <w:r w:rsidR="00227842">
        <w:rPr>
          <w:rFonts w:ascii="Arial" w:hAnsi="Arial" w:cs="Arial" w:hint="eastAsia"/>
          <w:b/>
          <w:kern w:val="0"/>
          <w:sz w:val="24"/>
          <w:szCs w:val="24"/>
        </w:rPr>
        <w:t>6</w:t>
      </w:r>
      <w:r w:rsidRPr="00CA3456">
        <w:rPr>
          <w:rFonts w:ascii="Arial" w:hAnsi="Arial" w:cs="Arial"/>
          <w:b/>
          <w:kern w:val="0"/>
          <w:sz w:val="24"/>
          <w:szCs w:val="24"/>
        </w:rPr>
        <w:t>日</w:t>
      </w:r>
      <w:r>
        <w:rPr>
          <w:rFonts w:ascii="Arial" w:hAnsi="Arial" w:cs="Arial" w:hint="eastAsia"/>
          <w:b/>
          <w:kern w:val="0"/>
          <w:sz w:val="24"/>
          <w:szCs w:val="24"/>
        </w:rPr>
        <w:t>中午</w:t>
      </w:r>
      <w:r>
        <w:rPr>
          <w:rFonts w:ascii="Arial" w:hAnsi="Arial" w:cs="Arial"/>
          <w:b/>
          <w:kern w:val="0"/>
          <w:sz w:val="24"/>
          <w:szCs w:val="24"/>
        </w:rPr>
        <w:t>1</w:t>
      </w:r>
      <w:r w:rsidR="00227842">
        <w:rPr>
          <w:rFonts w:ascii="Arial" w:hAnsi="Arial" w:cs="Arial" w:hint="eastAsia"/>
          <w:b/>
          <w:kern w:val="0"/>
          <w:sz w:val="24"/>
          <w:szCs w:val="24"/>
        </w:rPr>
        <w:t>2</w:t>
      </w:r>
      <w:r w:rsidR="00227842">
        <w:rPr>
          <w:rFonts w:ascii="Arial" w:hAnsi="Arial" w:cs="Arial"/>
          <w:b/>
          <w:kern w:val="0"/>
          <w:sz w:val="24"/>
          <w:szCs w:val="24"/>
        </w:rPr>
        <w:t>:3</w:t>
      </w:r>
      <w:r>
        <w:rPr>
          <w:rFonts w:ascii="Arial" w:hAnsi="Arial" w:cs="Arial"/>
          <w:b/>
          <w:kern w:val="0"/>
          <w:sz w:val="24"/>
          <w:szCs w:val="24"/>
        </w:rPr>
        <w:t>0-1</w:t>
      </w:r>
      <w:r w:rsidR="00227842">
        <w:rPr>
          <w:rFonts w:ascii="Arial" w:hAnsi="Arial" w:cs="Arial" w:hint="eastAsia"/>
          <w:b/>
          <w:kern w:val="0"/>
          <w:sz w:val="24"/>
          <w:szCs w:val="24"/>
        </w:rPr>
        <w:t>3</w:t>
      </w:r>
      <w:r w:rsidR="00227842">
        <w:rPr>
          <w:rFonts w:ascii="Arial" w:hAnsi="Arial" w:cs="Arial"/>
          <w:b/>
          <w:kern w:val="0"/>
          <w:sz w:val="24"/>
          <w:szCs w:val="24"/>
        </w:rPr>
        <w:t>:3</w:t>
      </w:r>
      <w:r w:rsidRPr="00CA3456">
        <w:rPr>
          <w:rFonts w:ascii="Arial" w:hAnsi="Arial" w:cs="Arial"/>
          <w:b/>
          <w:kern w:val="0"/>
          <w:sz w:val="24"/>
          <w:szCs w:val="24"/>
        </w:rPr>
        <w:t>0</w:t>
      </w:r>
    </w:p>
    <w:p w:rsidR="0011257C" w:rsidRPr="008D33E0" w:rsidRDefault="0011257C" w:rsidP="0011257C">
      <w:pPr>
        <w:widowControl/>
        <w:ind w:hanging="360"/>
        <w:jc w:val="center"/>
        <w:rPr>
          <w:rFonts w:ascii="Arial" w:hAnsi="Arial" w:cs="Arial"/>
          <w:b/>
          <w:kern w:val="0"/>
          <w:sz w:val="24"/>
          <w:szCs w:val="24"/>
        </w:rPr>
      </w:pPr>
      <w:r w:rsidRPr="00CA3456">
        <w:rPr>
          <w:rFonts w:ascii="Arial" w:hAnsi="Arial" w:cs="Arial"/>
          <w:b/>
          <w:kern w:val="0"/>
          <w:sz w:val="24"/>
          <w:szCs w:val="24"/>
        </w:rPr>
        <w:t>地点：</w:t>
      </w:r>
      <w:r w:rsidR="00227842">
        <w:rPr>
          <w:rFonts w:ascii="Arial" w:hAnsi="Arial" w:cs="Arial" w:hint="eastAsia"/>
          <w:b/>
          <w:kern w:val="0"/>
          <w:sz w:val="24"/>
          <w:szCs w:val="24"/>
        </w:rPr>
        <w:t>四川</w:t>
      </w:r>
      <w:r w:rsidR="00A2539E" w:rsidRPr="00A2539E">
        <w:rPr>
          <w:rFonts w:ascii="Arial" w:hAnsi="Arial" w:cs="Arial" w:hint="eastAsia"/>
          <w:b/>
          <w:kern w:val="0"/>
          <w:sz w:val="24"/>
          <w:szCs w:val="24"/>
        </w:rPr>
        <w:t>大学</w:t>
      </w:r>
      <w:r w:rsidR="006E380E">
        <w:rPr>
          <w:rFonts w:ascii="Arial" w:hAnsi="Arial" w:cs="Arial" w:hint="eastAsia"/>
          <w:b/>
          <w:kern w:val="0"/>
          <w:sz w:val="24"/>
          <w:szCs w:val="24"/>
        </w:rPr>
        <w:t>望江校区</w:t>
      </w:r>
      <w:r w:rsidR="00E233D8">
        <w:rPr>
          <w:rFonts w:ascii="Arial" w:hAnsi="Arial" w:cs="Arial" w:hint="eastAsia"/>
          <w:b/>
          <w:kern w:val="0"/>
          <w:sz w:val="24"/>
          <w:szCs w:val="24"/>
        </w:rPr>
        <w:t>共管学院</w:t>
      </w:r>
      <w:r w:rsidR="006E380E" w:rsidRPr="006E380E">
        <w:rPr>
          <w:rFonts w:ascii="Arial" w:hAnsi="Arial" w:cs="Arial" w:hint="eastAsia"/>
          <w:b/>
          <w:kern w:val="0"/>
          <w:sz w:val="24"/>
          <w:szCs w:val="24"/>
        </w:rPr>
        <w:t>105</w:t>
      </w:r>
      <w:r w:rsidR="006E380E" w:rsidRPr="006E380E">
        <w:rPr>
          <w:rFonts w:ascii="Arial" w:hAnsi="Arial" w:cs="Arial" w:hint="eastAsia"/>
          <w:b/>
          <w:kern w:val="0"/>
          <w:sz w:val="24"/>
          <w:szCs w:val="24"/>
        </w:rPr>
        <w:t>报告厅</w:t>
      </w:r>
    </w:p>
    <w:p w:rsidR="0011257C" w:rsidRPr="008D33E0" w:rsidRDefault="0011257C" w:rsidP="00205336">
      <w:pPr>
        <w:widowControl/>
        <w:ind w:left="-360"/>
        <w:jc w:val="center"/>
        <w:rPr>
          <w:rFonts w:ascii="Arial" w:hAnsi="Arial" w:cs="Arial"/>
          <w:b/>
          <w:sz w:val="24"/>
          <w:szCs w:val="24"/>
        </w:rPr>
      </w:pPr>
    </w:p>
    <w:p w:rsidR="009B7FF7" w:rsidRPr="0011257C" w:rsidRDefault="009B7FF7" w:rsidP="00205336">
      <w:pPr>
        <w:widowControl/>
        <w:ind w:left="-360"/>
        <w:jc w:val="center"/>
        <w:rPr>
          <w:rFonts w:ascii="Arial" w:hAnsi="Arial" w:cs="Arial"/>
          <w:b/>
          <w:color w:val="000000"/>
          <w:sz w:val="24"/>
          <w:szCs w:val="24"/>
        </w:rPr>
      </w:pPr>
    </w:p>
    <w:p w:rsidR="009C2135" w:rsidRPr="00D96B96" w:rsidRDefault="0011257C" w:rsidP="009C2135">
      <w:pPr>
        <w:widowControl/>
        <w:jc w:val="center"/>
        <w:rPr>
          <w:rFonts w:ascii="Arial" w:hAnsi="Arial" w:cs="Arial"/>
          <w:b/>
          <w:kern w:val="0"/>
          <w:sz w:val="20"/>
          <w:szCs w:val="20"/>
          <w:shd w:val="pct15" w:color="auto" w:fill="FFFFFF"/>
          <w:lang w:val="nl-NL"/>
        </w:rPr>
      </w:pPr>
      <w:r w:rsidRPr="00D96B96">
        <w:rPr>
          <w:rFonts w:ascii="Arial" w:hAnsi="Arial" w:cs="Arial"/>
          <w:b/>
          <w:kern w:val="0"/>
          <w:sz w:val="20"/>
          <w:szCs w:val="20"/>
          <w:shd w:val="pct15" w:color="auto" w:fill="FFFFFF"/>
        </w:rPr>
        <w:t>主讲人</w:t>
      </w:r>
      <w:r w:rsidRPr="00D96B96">
        <w:rPr>
          <w:rFonts w:ascii="Arial" w:hAnsi="Arial" w:cs="Arial"/>
          <w:b/>
          <w:kern w:val="0"/>
          <w:sz w:val="20"/>
          <w:szCs w:val="20"/>
          <w:shd w:val="pct15" w:color="auto" w:fill="FFFFFF"/>
          <w:lang w:val="nl-NL"/>
        </w:rPr>
        <w:t>：</w:t>
      </w:r>
    </w:p>
    <w:p w:rsidR="00A81B38" w:rsidRPr="00D96B96" w:rsidRDefault="00A81B38" w:rsidP="009C2135">
      <w:pPr>
        <w:widowControl/>
        <w:jc w:val="center"/>
        <w:rPr>
          <w:rFonts w:ascii="Arial" w:hAnsi="Arial" w:cs="Arial"/>
          <w:kern w:val="0"/>
          <w:sz w:val="20"/>
          <w:szCs w:val="20"/>
        </w:rPr>
      </w:pPr>
      <w:r w:rsidRPr="00D96B96">
        <w:rPr>
          <w:rFonts w:ascii="Arial" w:hAnsi="Arial" w:cs="Arial"/>
          <w:kern w:val="0"/>
          <w:sz w:val="20"/>
          <w:szCs w:val="20"/>
          <w:lang w:val="nl-NL"/>
        </w:rPr>
        <w:t>李老师</w:t>
      </w:r>
      <w:r w:rsidRPr="00D96B96">
        <w:rPr>
          <w:rFonts w:ascii="Arial" w:hAnsi="Arial" w:cs="Arial"/>
          <w:kern w:val="0"/>
          <w:sz w:val="20"/>
          <w:szCs w:val="20"/>
        </w:rPr>
        <w:t xml:space="preserve"> – </w:t>
      </w:r>
      <w:r w:rsidRPr="00D96B96">
        <w:rPr>
          <w:rFonts w:ascii="Arial" w:hAnsi="Arial" w:cs="Arial"/>
          <w:kern w:val="0"/>
          <w:sz w:val="20"/>
          <w:szCs w:val="20"/>
        </w:rPr>
        <w:t>鹿特丹伊拉斯姆斯大学中国事务部</w:t>
      </w:r>
      <w:r w:rsidR="00275FF7" w:rsidRPr="00D96B96">
        <w:rPr>
          <w:rFonts w:ascii="Arial" w:hAnsi="Arial" w:cs="Arial"/>
          <w:kern w:val="0"/>
          <w:sz w:val="20"/>
          <w:szCs w:val="20"/>
        </w:rPr>
        <w:t xml:space="preserve"> – </w:t>
      </w:r>
      <w:r w:rsidR="00E2680C">
        <w:rPr>
          <w:rFonts w:ascii="Arial" w:hAnsi="Arial" w:cs="Arial" w:hint="eastAsia"/>
          <w:kern w:val="0"/>
          <w:sz w:val="20"/>
          <w:szCs w:val="20"/>
        </w:rPr>
        <w:t>大</w:t>
      </w:r>
      <w:r w:rsidR="00275FF7" w:rsidRPr="00D96B96">
        <w:rPr>
          <w:rFonts w:ascii="Arial" w:hAnsi="Arial" w:cs="Arial"/>
          <w:kern w:val="0"/>
          <w:sz w:val="20"/>
          <w:szCs w:val="20"/>
        </w:rPr>
        <w:t>中国区代表</w:t>
      </w:r>
      <w:r w:rsidR="00061932" w:rsidRPr="00D96B96">
        <w:rPr>
          <w:rFonts w:ascii="Arial" w:hAnsi="Arial" w:cs="Arial"/>
          <w:kern w:val="0"/>
          <w:sz w:val="20"/>
          <w:szCs w:val="20"/>
        </w:rPr>
        <w:t xml:space="preserve"> </w:t>
      </w:r>
      <w:hyperlink r:id="rId8" w:history="1">
        <w:r w:rsidR="00061932" w:rsidRPr="00D96B96">
          <w:rPr>
            <w:rStyle w:val="a6"/>
            <w:rFonts w:ascii="Arial" w:hAnsi="Arial" w:cs="Arial"/>
            <w:kern w:val="0"/>
            <w:sz w:val="20"/>
            <w:szCs w:val="20"/>
          </w:rPr>
          <w:t>www.eur.nl/en</w:t>
        </w:r>
      </w:hyperlink>
      <w:r w:rsidR="00061932" w:rsidRPr="00D96B96">
        <w:rPr>
          <w:rFonts w:ascii="Arial" w:hAnsi="Arial" w:cs="Arial"/>
          <w:kern w:val="0"/>
          <w:sz w:val="20"/>
          <w:szCs w:val="20"/>
        </w:rPr>
        <w:t xml:space="preserve"> </w:t>
      </w:r>
    </w:p>
    <w:p w:rsidR="00227842" w:rsidRPr="00D96B96" w:rsidRDefault="00227842" w:rsidP="009C2135">
      <w:pPr>
        <w:widowControl/>
        <w:jc w:val="center"/>
        <w:rPr>
          <w:rFonts w:ascii="Arial" w:hAnsi="Arial" w:cs="Arial"/>
          <w:b/>
          <w:kern w:val="0"/>
          <w:sz w:val="20"/>
          <w:szCs w:val="20"/>
          <w:shd w:val="pct15" w:color="auto" w:fill="FFFFFF"/>
          <w:lang w:val="nl-NL"/>
        </w:rPr>
      </w:pPr>
      <w:r w:rsidRPr="00D96B96">
        <w:rPr>
          <w:rFonts w:ascii="Arial" w:hAnsi="Arial" w:cs="Arial"/>
          <w:kern w:val="0"/>
          <w:sz w:val="20"/>
          <w:szCs w:val="20"/>
        </w:rPr>
        <w:t>肖老师</w:t>
      </w:r>
      <w:r w:rsidR="00E2680C">
        <w:rPr>
          <w:rFonts w:ascii="Arial" w:hAnsi="Arial" w:cs="Arial"/>
          <w:kern w:val="0"/>
          <w:sz w:val="20"/>
          <w:szCs w:val="20"/>
        </w:rPr>
        <w:t>、</w:t>
      </w:r>
      <w:r w:rsidR="00E2680C">
        <w:rPr>
          <w:rFonts w:ascii="Arial" w:hAnsi="Arial" w:cs="Arial" w:hint="eastAsia"/>
          <w:kern w:val="0"/>
          <w:sz w:val="20"/>
          <w:szCs w:val="20"/>
        </w:rPr>
        <w:t>陈老师</w:t>
      </w:r>
      <w:r w:rsidRPr="00D96B96">
        <w:rPr>
          <w:rFonts w:ascii="Arial" w:hAnsi="Arial" w:cs="Arial"/>
          <w:kern w:val="0"/>
          <w:sz w:val="20"/>
          <w:szCs w:val="20"/>
        </w:rPr>
        <w:t xml:space="preserve"> – </w:t>
      </w:r>
      <w:r w:rsidRPr="00D96B96">
        <w:rPr>
          <w:rFonts w:ascii="Arial" w:hAnsi="Arial" w:cs="Arial"/>
          <w:kern w:val="0"/>
          <w:sz w:val="20"/>
          <w:szCs w:val="20"/>
        </w:rPr>
        <w:t>鹿特丹管理学院</w:t>
      </w:r>
      <w:r w:rsidRPr="00D96B96">
        <w:rPr>
          <w:rFonts w:ascii="Arial" w:hAnsi="Arial" w:cs="Arial"/>
          <w:kern w:val="0"/>
          <w:sz w:val="20"/>
          <w:szCs w:val="20"/>
        </w:rPr>
        <w:t xml:space="preserve"> – </w:t>
      </w:r>
      <w:r w:rsidR="00E2680C">
        <w:rPr>
          <w:rFonts w:ascii="Arial" w:hAnsi="Arial" w:cs="Arial" w:hint="eastAsia"/>
          <w:kern w:val="0"/>
          <w:sz w:val="20"/>
          <w:szCs w:val="20"/>
        </w:rPr>
        <w:t>大</w:t>
      </w:r>
      <w:r w:rsidRPr="00D96B96">
        <w:rPr>
          <w:rFonts w:ascii="Arial" w:hAnsi="Arial" w:cs="Arial"/>
          <w:kern w:val="0"/>
          <w:sz w:val="20"/>
          <w:szCs w:val="20"/>
        </w:rPr>
        <w:t>中国区代表</w:t>
      </w:r>
      <w:r w:rsidRPr="00D96B96">
        <w:rPr>
          <w:rFonts w:ascii="Arial" w:hAnsi="Arial" w:cs="Arial"/>
          <w:kern w:val="0"/>
          <w:sz w:val="20"/>
          <w:szCs w:val="20"/>
        </w:rPr>
        <w:t xml:space="preserve"> </w:t>
      </w:r>
      <w:hyperlink r:id="rId9" w:tgtFrame="_blank" w:history="1">
        <w:r w:rsidRPr="00D96B96">
          <w:rPr>
            <w:rStyle w:val="a6"/>
            <w:rFonts w:ascii="Arial" w:hAnsi="Arial" w:cs="Arial"/>
            <w:sz w:val="20"/>
            <w:szCs w:val="20"/>
          </w:rPr>
          <w:t>www.rsmerasmus.com</w:t>
        </w:r>
      </w:hyperlink>
    </w:p>
    <w:p w:rsidR="0011257C" w:rsidRPr="00D96B96" w:rsidRDefault="00D96B96" w:rsidP="00A81B38">
      <w:pPr>
        <w:widowControl/>
        <w:jc w:val="center"/>
        <w:rPr>
          <w:rFonts w:ascii="Arial" w:hAnsi="Arial" w:cs="Arial"/>
          <w:kern w:val="0"/>
          <w:sz w:val="20"/>
          <w:szCs w:val="20"/>
          <w:lang w:val="nl-NL"/>
        </w:rPr>
      </w:pPr>
      <w:r w:rsidRPr="00D96B96">
        <w:rPr>
          <w:rFonts w:ascii="Arial" w:hAnsi="Arial" w:cs="Arial"/>
          <w:bCs/>
          <w:sz w:val="20"/>
          <w:szCs w:val="20"/>
          <w:lang w:val="nl-NL"/>
        </w:rPr>
        <w:t>William van Tongeren</w:t>
      </w:r>
      <w:r w:rsidRPr="00D96B96">
        <w:rPr>
          <w:rFonts w:ascii="Arial" w:hAnsi="Arial" w:cs="Arial"/>
          <w:sz w:val="20"/>
          <w:szCs w:val="20"/>
        </w:rPr>
        <w:t>先生</w:t>
      </w:r>
      <w:r w:rsidRPr="00D96B96">
        <w:rPr>
          <w:rFonts w:ascii="Arial" w:hAnsi="Arial" w:cs="Arial"/>
          <w:sz w:val="20"/>
          <w:szCs w:val="20"/>
          <w:lang w:val="nl-NL"/>
        </w:rPr>
        <w:t xml:space="preserve">- </w:t>
      </w:r>
      <w:r w:rsidRPr="00D96B96">
        <w:rPr>
          <w:rFonts w:ascii="Arial" w:cs="Arial"/>
          <w:sz w:val="20"/>
          <w:szCs w:val="20"/>
        </w:rPr>
        <w:t>荷兰贸易促进委员会成都代表处</w:t>
      </w:r>
      <w:r w:rsidRPr="00D96B96">
        <w:rPr>
          <w:rFonts w:ascii="Arial" w:hAnsi="Arial" w:cs="Arial"/>
          <w:sz w:val="20"/>
          <w:szCs w:val="20"/>
          <w:lang w:val="nl-NL"/>
        </w:rPr>
        <w:t xml:space="preserve">- </w:t>
      </w:r>
      <w:r w:rsidR="0070699D">
        <w:rPr>
          <w:rFonts w:ascii="Arial" w:hAnsi="Arial" w:cs="Arial" w:hint="eastAsia"/>
          <w:sz w:val="20"/>
          <w:szCs w:val="20"/>
        </w:rPr>
        <w:t>首席代表</w:t>
      </w:r>
      <w:r w:rsidRPr="00D96B96">
        <w:rPr>
          <w:rFonts w:ascii="Arial" w:hAnsi="Arial" w:cs="Arial"/>
          <w:color w:val="1F497D"/>
          <w:sz w:val="20"/>
          <w:szCs w:val="20"/>
        </w:rPr>
        <w:t> </w:t>
      </w:r>
      <w:hyperlink r:id="rId10" w:tgtFrame="_blank" w:history="1">
        <w:r w:rsidRPr="00D96B96">
          <w:rPr>
            <w:rStyle w:val="a6"/>
            <w:rFonts w:ascii="Arial" w:hAnsi="Arial" w:cs="Arial"/>
            <w:sz w:val="20"/>
            <w:szCs w:val="20"/>
          </w:rPr>
          <w:t>www.zakendoeninchina.org</w:t>
        </w:r>
      </w:hyperlink>
    </w:p>
    <w:p w:rsidR="0011257C" w:rsidRPr="00D96B96" w:rsidRDefault="0011257C" w:rsidP="00A81B38">
      <w:pPr>
        <w:widowControl/>
        <w:rPr>
          <w:rFonts w:ascii="Arial" w:hAnsi="Arial" w:cs="Arial"/>
          <w:kern w:val="0"/>
          <w:sz w:val="20"/>
          <w:szCs w:val="20"/>
          <w:lang w:val="nl-NL"/>
        </w:rPr>
      </w:pPr>
    </w:p>
    <w:p w:rsidR="009B7FF7" w:rsidRPr="00D96B96" w:rsidRDefault="0011257C" w:rsidP="009C2135">
      <w:pPr>
        <w:widowControl/>
        <w:jc w:val="center"/>
        <w:rPr>
          <w:rFonts w:ascii="Arial" w:hAnsi="Arial" w:cs="Arial"/>
          <w:b/>
          <w:kern w:val="0"/>
          <w:sz w:val="20"/>
          <w:szCs w:val="20"/>
          <w:shd w:val="pct15" w:color="auto" w:fill="FFFFFF"/>
          <w:lang w:val="nl-NL"/>
        </w:rPr>
      </w:pPr>
      <w:r w:rsidRPr="00D96B96">
        <w:rPr>
          <w:rFonts w:ascii="Arial" w:hAnsi="Arial" w:cs="Arial"/>
          <w:b/>
          <w:kern w:val="0"/>
          <w:sz w:val="20"/>
          <w:szCs w:val="20"/>
          <w:shd w:val="pct15" w:color="auto" w:fill="FFFFFF"/>
        </w:rPr>
        <w:t>主要宣讲内容</w:t>
      </w:r>
      <w:r w:rsidRPr="00D96B96">
        <w:rPr>
          <w:rFonts w:ascii="Arial" w:hAnsi="Arial" w:cs="Arial"/>
          <w:b/>
          <w:kern w:val="0"/>
          <w:sz w:val="20"/>
          <w:szCs w:val="20"/>
          <w:shd w:val="pct15" w:color="auto" w:fill="FFFFFF"/>
          <w:lang w:val="nl-NL"/>
        </w:rPr>
        <w:t>:</w:t>
      </w:r>
    </w:p>
    <w:p w:rsidR="00291114" w:rsidRDefault="00291114" w:rsidP="00A81B38">
      <w:pPr>
        <w:pStyle w:val="a3"/>
        <w:widowControl/>
        <w:numPr>
          <w:ilvl w:val="0"/>
          <w:numId w:val="1"/>
        </w:numPr>
        <w:ind w:firstLineChars="0"/>
        <w:jc w:val="center"/>
        <w:rPr>
          <w:rFonts w:ascii="Arial" w:hAnsi="Arial" w:cs="Arial"/>
          <w:kern w:val="0"/>
          <w:sz w:val="20"/>
          <w:szCs w:val="20"/>
        </w:rPr>
      </w:pPr>
      <w:r>
        <w:rPr>
          <w:rFonts w:ascii="Arial" w:hAnsi="Arial" w:cs="Arial" w:hint="eastAsia"/>
          <w:kern w:val="0"/>
          <w:sz w:val="20"/>
          <w:szCs w:val="20"/>
        </w:rPr>
        <w:t>介绍荷兰文化、高等教育体系</w:t>
      </w:r>
    </w:p>
    <w:p w:rsidR="009C2135" w:rsidRPr="00D96B96" w:rsidRDefault="0011257C" w:rsidP="00A81B38">
      <w:pPr>
        <w:pStyle w:val="a3"/>
        <w:widowControl/>
        <w:numPr>
          <w:ilvl w:val="0"/>
          <w:numId w:val="1"/>
        </w:numPr>
        <w:ind w:firstLineChars="0"/>
        <w:jc w:val="center"/>
        <w:rPr>
          <w:rFonts w:ascii="Arial" w:hAnsi="Arial" w:cs="Arial"/>
          <w:kern w:val="0"/>
          <w:sz w:val="20"/>
          <w:szCs w:val="20"/>
        </w:rPr>
      </w:pPr>
      <w:r w:rsidRPr="00D96B96">
        <w:rPr>
          <w:rFonts w:ascii="Arial" w:hAnsi="Arial" w:cs="Arial"/>
          <w:kern w:val="0"/>
          <w:sz w:val="20"/>
          <w:szCs w:val="20"/>
        </w:rPr>
        <w:t>关于</w:t>
      </w:r>
      <w:r w:rsidRPr="00D96B96">
        <w:rPr>
          <w:rFonts w:ascii="Arial" w:hAnsi="Arial" w:cs="Arial"/>
          <w:kern w:val="0"/>
          <w:sz w:val="20"/>
          <w:szCs w:val="20"/>
        </w:rPr>
        <w:t>EUR</w:t>
      </w:r>
      <w:r w:rsidRPr="00D96B96">
        <w:rPr>
          <w:rFonts w:ascii="Arial" w:hAnsi="Arial" w:cs="Arial"/>
          <w:kern w:val="0"/>
          <w:sz w:val="20"/>
          <w:szCs w:val="20"/>
        </w:rPr>
        <w:t>大学及学院介绍、</w:t>
      </w:r>
    </w:p>
    <w:p w:rsidR="0011257C" w:rsidRDefault="0011257C" w:rsidP="00A81B38">
      <w:pPr>
        <w:pStyle w:val="a3"/>
        <w:widowControl/>
        <w:numPr>
          <w:ilvl w:val="0"/>
          <w:numId w:val="1"/>
        </w:numPr>
        <w:ind w:firstLineChars="0"/>
        <w:jc w:val="center"/>
        <w:rPr>
          <w:rFonts w:ascii="Arial" w:hAnsi="Arial" w:cs="Arial"/>
          <w:kern w:val="0"/>
          <w:sz w:val="20"/>
          <w:szCs w:val="20"/>
        </w:rPr>
      </w:pPr>
      <w:r w:rsidRPr="00D96B96">
        <w:rPr>
          <w:rFonts w:ascii="Arial" w:hAnsi="Arial" w:cs="Arial"/>
          <w:kern w:val="0"/>
          <w:sz w:val="20"/>
          <w:szCs w:val="20"/>
        </w:rPr>
        <w:t>优势学科、申请流程</w:t>
      </w:r>
    </w:p>
    <w:p w:rsidR="0074765D" w:rsidRPr="00D96B96" w:rsidRDefault="00FE570A" w:rsidP="00A81B38">
      <w:pPr>
        <w:pStyle w:val="a3"/>
        <w:widowControl/>
        <w:numPr>
          <w:ilvl w:val="0"/>
          <w:numId w:val="1"/>
        </w:numPr>
        <w:ind w:firstLineChars="0"/>
        <w:jc w:val="center"/>
        <w:rPr>
          <w:rFonts w:ascii="Arial" w:hAnsi="Arial" w:cs="Arial"/>
          <w:kern w:val="0"/>
          <w:sz w:val="20"/>
          <w:szCs w:val="20"/>
        </w:rPr>
      </w:pPr>
      <w:r>
        <w:rPr>
          <w:rFonts w:ascii="Arial" w:hAnsi="Arial" w:cs="Arial" w:hint="eastAsia"/>
          <w:kern w:val="0"/>
          <w:sz w:val="20"/>
          <w:szCs w:val="20"/>
        </w:rPr>
        <w:t>鹿特丹</w:t>
      </w:r>
      <w:r w:rsidR="0074765D">
        <w:rPr>
          <w:rFonts w:ascii="Arial" w:hAnsi="Arial" w:cs="Arial" w:hint="eastAsia"/>
          <w:kern w:val="0"/>
          <w:sz w:val="20"/>
          <w:szCs w:val="20"/>
        </w:rPr>
        <w:t>管理学院课程、申请要求</w:t>
      </w:r>
    </w:p>
    <w:p w:rsidR="009B7FF7" w:rsidRDefault="0011257C" w:rsidP="009B7FF7">
      <w:pPr>
        <w:pStyle w:val="a3"/>
        <w:widowControl/>
        <w:numPr>
          <w:ilvl w:val="0"/>
          <w:numId w:val="1"/>
        </w:numPr>
        <w:ind w:firstLineChars="0"/>
        <w:jc w:val="center"/>
        <w:rPr>
          <w:rFonts w:ascii="Arial" w:hAnsi="Arial" w:cs="Arial"/>
          <w:kern w:val="0"/>
          <w:sz w:val="20"/>
          <w:szCs w:val="20"/>
        </w:rPr>
      </w:pPr>
      <w:r w:rsidRPr="00D96B96">
        <w:rPr>
          <w:rFonts w:ascii="Arial" w:hAnsi="Arial" w:cs="Arial"/>
          <w:kern w:val="0"/>
          <w:sz w:val="20"/>
          <w:szCs w:val="20"/>
        </w:rPr>
        <w:t>CSC</w:t>
      </w:r>
      <w:r w:rsidRPr="00D96B96">
        <w:rPr>
          <w:rFonts w:ascii="Arial" w:hAnsi="Arial" w:cs="Arial"/>
          <w:kern w:val="0"/>
          <w:sz w:val="20"/>
          <w:szCs w:val="20"/>
        </w:rPr>
        <w:t>奖学金博士项目介绍及申请</w:t>
      </w:r>
      <w:r w:rsidR="009B7FF7" w:rsidRPr="00D96B96">
        <w:rPr>
          <w:rFonts w:ascii="Arial" w:hAnsi="Arial" w:cs="Arial"/>
          <w:kern w:val="0"/>
          <w:sz w:val="20"/>
          <w:szCs w:val="20"/>
        </w:rPr>
        <w:t>条件</w:t>
      </w:r>
    </w:p>
    <w:p w:rsidR="0074765D" w:rsidRPr="00D96B96" w:rsidRDefault="0074765D" w:rsidP="009B7FF7">
      <w:pPr>
        <w:pStyle w:val="a3"/>
        <w:widowControl/>
        <w:numPr>
          <w:ilvl w:val="0"/>
          <w:numId w:val="1"/>
        </w:numPr>
        <w:ind w:firstLineChars="0"/>
        <w:jc w:val="center"/>
        <w:rPr>
          <w:rFonts w:ascii="Arial" w:hAnsi="Arial" w:cs="Arial"/>
          <w:kern w:val="0"/>
          <w:sz w:val="20"/>
          <w:szCs w:val="20"/>
        </w:rPr>
      </w:pPr>
      <w:r>
        <w:rPr>
          <w:rFonts w:ascii="Arial" w:hAnsi="Arial" w:cs="Arial" w:hint="eastAsia"/>
          <w:kern w:val="0"/>
          <w:sz w:val="20"/>
          <w:szCs w:val="20"/>
        </w:rPr>
        <w:t>毕业后在荷兰找工作、在荷就业情况</w:t>
      </w:r>
    </w:p>
    <w:p w:rsidR="0011257C" w:rsidRPr="00D96B96" w:rsidRDefault="009E6008" w:rsidP="00A81B38">
      <w:pPr>
        <w:pStyle w:val="a3"/>
        <w:widowControl/>
        <w:numPr>
          <w:ilvl w:val="0"/>
          <w:numId w:val="1"/>
        </w:numPr>
        <w:ind w:firstLineChars="0"/>
        <w:jc w:val="center"/>
        <w:rPr>
          <w:rFonts w:ascii="Arial" w:hAnsi="Arial" w:cs="Arial"/>
          <w:kern w:val="0"/>
          <w:sz w:val="20"/>
          <w:szCs w:val="20"/>
        </w:rPr>
      </w:pPr>
      <w:r>
        <w:rPr>
          <w:rFonts w:ascii="Arial" w:hAnsi="Arial" w:cs="Arial" w:hint="eastAsia"/>
          <w:kern w:val="0"/>
          <w:sz w:val="20"/>
          <w:szCs w:val="20"/>
        </w:rPr>
        <w:t>荷兰</w:t>
      </w:r>
      <w:r w:rsidR="0011257C" w:rsidRPr="00D96B96">
        <w:rPr>
          <w:rFonts w:ascii="Arial" w:hAnsi="Arial" w:cs="Arial"/>
          <w:kern w:val="0"/>
          <w:sz w:val="20"/>
          <w:szCs w:val="20"/>
        </w:rPr>
        <w:t>学生生活等</w:t>
      </w:r>
    </w:p>
    <w:p w:rsidR="0011257C" w:rsidRPr="00D96B96" w:rsidRDefault="0011257C" w:rsidP="00A81B38">
      <w:pPr>
        <w:widowControl/>
        <w:jc w:val="center"/>
        <w:rPr>
          <w:rFonts w:ascii="Arial" w:hAnsi="Arial" w:cs="Arial"/>
          <w:b/>
          <w:color w:val="000000"/>
          <w:sz w:val="20"/>
          <w:szCs w:val="20"/>
          <w:lang w:val="nl-NL"/>
        </w:rPr>
      </w:pPr>
    </w:p>
    <w:p w:rsidR="006B28A3" w:rsidRDefault="006B28A3" w:rsidP="00A81B38">
      <w:pPr>
        <w:widowControl/>
        <w:jc w:val="center"/>
        <w:rPr>
          <w:rFonts w:ascii="Arial" w:hAnsi="Arial" w:cs="Arial"/>
          <w:b/>
          <w:color w:val="000000"/>
          <w:sz w:val="24"/>
          <w:szCs w:val="24"/>
          <w:lang w:val="nl-NL"/>
        </w:rPr>
      </w:pPr>
    </w:p>
    <w:p w:rsidR="00A81B38" w:rsidRDefault="00A81B38" w:rsidP="00A81B38">
      <w:pPr>
        <w:widowControl/>
        <w:jc w:val="center"/>
        <w:rPr>
          <w:rFonts w:ascii="Arial" w:hAnsi="Arial" w:cs="Arial"/>
          <w:b/>
          <w:color w:val="000000"/>
          <w:sz w:val="24"/>
          <w:szCs w:val="24"/>
          <w:lang w:val="nl-NL"/>
        </w:rPr>
      </w:pPr>
      <w:r>
        <w:rPr>
          <w:rFonts w:ascii="Arial" w:hAnsi="Arial" w:cs="Arial" w:hint="eastAsia"/>
          <w:b/>
          <w:color w:val="000000"/>
          <w:sz w:val="24"/>
          <w:szCs w:val="24"/>
          <w:lang w:val="nl-NL"/>
        </w:rPr>
        <w:t>F</w:t>
      </w:r>
      <w:r w:rsidR="006543EA">
        <w:rPr>
          <w:rFonts w:ascii="Arial" w:hAnsi="Arial" w:cs="Arial" w:hint="eastAsia"/>
          <w:b/>
          <w:color w:val="000000"/>
          <w:sz w:val="24"/>
          <w:szCs w:val="24"/>
          <w:lang w:val="nl-NL"/>
        </w:rPr>
        <w:t xml:space="preserve">ind us online </w:t>
      </w:r>
      <w:r>
        <w:rPr>
          <w:rFonts w:ascii="Arial" w:hAnsi="Arial" w:cs="Arial" w:hint="eastAsia"/>
          <w:b/>
          <w:color w:val="000000"/>
          <w:sz w:val="24"/>
          <w:szCs w:val="24"/>
          <w:lang w:val="nl-NL"/>
        </w:rPr>
        <w:t>!!</w:t>
      </w:r>
    </w:p>
    <w:p w:rsidR="00A81B38" w:rsidRPr="00205336" w:rsidRDefault="00A81B38" w:rsidP="006543EA">
      <w:pPr>
        <w:widowControl/>
        <w:rPr>
          <w:rFonts w:ascii="Arial" w:hAnsi="Arial" w:cs="Arial"/>
          <w:b/>
          <w:color w:val="000000"/>
          <w:sz w:val="24"/>
          <w:szCs w:val="24"/>
          <w:lang w:val="nl-NL"/>
        </w:rPr>
      </w:pPr>
    </w:p>
    <w:p w:rsidR="00A81B38" w:rsidRDefault="006543EA" w:rsidP="00A81B38">
      <w:pPr>
        <w:spacing w:line="360" w:lineRule="auto"/>
        <w:ind w:firstLineChars="200" w:firstLine="400"/>
        <w:jc w:val="center"/>
        <w:rPr>
          <w:rFonts w:ascii="Arial" w:hAnsi="Arial" w:cs="Arial"/>
          <w:color w:val="000000"/>
          <w:sz w:val="20"/>
          <w:szCs w:val="20"/>
          <w:lang w:val="nl-NL"/>
        </w:rPr>
      </w:pPr>
      <w:r>
        <w:rPr>
          <w:rFonts w:ascii="Arial" w:hAnsi="Arial" w:cs="Arial" w:hint="eastAsia"/>
          <w:noProof/>
          <w:color w:val="000000"/>
          <w:sz w:val="20"/>
          <w:szCs w:val="20"/>
        </w:rPr>
        <w:drawing>
          <wp:inline distT="0" distB="0" distL="0" distR="0">
            <wp:extent cx="2875185" cy="2886075"/>
            <wp:effectExtent l="19050" t="0" r="1365" b="0"/>
            <wp:docPr id="20" name="图片 19" descr="321930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930272.jpg"/>
                    <pic:cNvPicPr/>
                  </pic:nvPicPr>
                  <pic:blipFill>
                    <a:blip r:embed="rId11"/>
                    <a:stretch>
                      <a:fillRect/>
                    </a:stretch>
                  </pic:blipFill>
                  <pic:spPr>
                    <a:xfrm>
                      <a:off x="0" y="0"/>
                      <a:ext cx="2877991" cy="2888892"/>
                    </a:xfrm>
                    <a:prstGeom prst="rect">
                      <a:avLst/>
                    </a:prstGeom>
                  </pic:spPr>
                </pic:pic>
              </a:graphicData>
            </a:graphic>
          </wp:inline>
        </w:drawing>
      </w:r>
    </w:p>
    <w:p w:rsidR="0011257C" w:rsidRPr="0011257C" w:rsidRDefault="0011257C" w:rsidP="00A81B38">
      <w:pPr>
        <w:spacing w:line="360" w:lineRule="auto"/>
        <w:ind w:firstLineChars="200" w:firstLine="400"/>
        <w:jc w:val="center"/>
        <w:rPr>
          <w:rFonts w:ascii="Arial" w:hAnsi="Arial" w:cs="Arial"/>
          <w:b/>
          <w:color w:val="000000"/>
          <w:sz w:val="24"/>
          <w:szCs w:val="24"/>
          <w:lang w:val="nl-NL"/>
        </w:rPr>
      </w:pPr>
      <w:r>
        <w:rPr>
          <w:rFonts w:ascii="Arial" w:hAnsi="Arial" w:cs="Arial"/>
          <w:color w:val="000000"/>
          <w:sz w:val="20"/>
          <w:szCs w:val="20"/>
          <w:lang w:val="nl-NL"/>
        </w:rPr>
        <w:br w:type="column"/>
      </w:r>
      <w:r w:rsidRPr="0011257C">
        <w:rPr>
          <w:rFonts w:ascii="Arial" w:hAnsi="Arial" w:cs="Arial"/>
          <w:b/>
          <w:color w:val="000000"/>
          <w:sz w:val="24"/>
          <w:szCs w:val="24"/>
          <w:lang w:val="nl-NL"/>
        </w:rPr>
        <w:lastRenderedPageBreak/>
        <w:t>Erasmus University Rotterdam</w:t>
      </w:r>
    </w:p>
    <w:p w:rsidR="0011257C" w:rsidRDefault="0011257C" w:rsidP="0011257C">
      <w:pPr>
        <w:spacing w:line="360" w:lineRule="auto"/>
        <w:ind w:firstLineChars="200" w:firstLine="482"/>
        <w:jc w:val="center"/>
        <w:rPr>
          <w:rFonts w:ascii="Arial" w:hAnsi="Arial" w:cs="Arial"/>
          <w:b/>
          <w:color w:val="000000"/>
          <w:sz w:val="24"/>
          <w:szCs w:val="24"/>
        </w:rPr>
      </w:pPr>
      <w:r w:rsidRPr="0011257C">
        <w:rPr>
          <w:rFonts w:ascii="Arial" w:hAnsi="Arial" w:cs="Arial"/>
          <w:b/>
          <w:color w:val="000000"/>
          <w:sz w:val="24"/>
          <w:szCs w:val="24"/>
        </w:rPr>
        <w:t>鹿特丹伊拉斯姆斯大学</w:t>
      </w:r>
    </w:p>
    <w:p w:rsidR="00AD0218" w:rsidRPr="009B7FF7" w:rsidRDefault="00AD0218" w:rsidP="0011257C">
      <w:pPr>
        <w:spacing w:line="360" w:lineRule="auto"/>
        <w:ind w:firstLineChars="200" w:firstLine="482"/>
        <w:jc w:val="center"/>
        <w:rPr>
          <w:rFonts w:ascii="Arial" w:hAnsi="Arial" w:cs="Arial"/>
          <w:b/>
          <w:sz w:val="24"/>
          <w:szCs w:val="24"/>
          <w:lang w:val="nl-NL"/>
        </w:rPr>
      </w:pPr>
    </w:p>
    <w:p w:rsidR="0011257C" w:rsidRDefault="00AD0218" w:rsidP="00AD0218">
      <w:pPr>
        <w:spacing w:line="360" w:lineRule="auto"/>
        <w:ind w:firstLineChars="200" w:firstLine="482"/>
        <w:jc w:val="center"/>
        <w:rPr>
          <w:rFonts w:ascii="Arial" w:hAnsi="Arial" w:cs="Arial"/>
          <w:b/>
          <w:sz w:val="24"/>
          <w:szCs w:val="24"/>
          <w:lang w:val="nl-NL"/>
        </w:rPr>
      </w:pPr>
      <w:r w:rsidRPr="00AD0218">
        <w:rPr>
          <w:rFonts w:ascii="Arial" w:hAnsi="Arial" w:cs="Arial"/>
          <w:b/>
          <w:noProof/>
          <w:sz w:val="24"/>
          <w:szCs w:val="24"/>
        </w:rPr>
        <w:drawing>
          <wp:inline distT="0" distB="0" distL="0" distR="0">
            <wp:extent cx="3457575" cy="1182636"/>
            <wp:effectExtent l="19050" t="0" r="0" b="0"/>
            <wp:docPr id="2" name="图片 3" descr="IMG_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50.jpg"/>
                    <pic:cNvPicPr/>
                  </pic:nvPicPr>
                  <pic:blipFill>
                    <a:blip r:embed="rId12" cstate="print"/>
                    <a:stretch>
                      <a:fillRect/>
                    </a:stretch>
                  </pic:blipFill>
                  <pic:spPr>
                    <a:xfrm>
                      <a:off x="0" y="0"/>
                      <a:ext cx="3476987" cy="1189276"/>
                    </a:xfrm>
                    <a:prstGeom prst="rect">
                      <a:avLst/>
                    </a:prstGeom>
                  </pic:spPr>
                </pic:pic>
              </a:graphicData>
            </a:graphic>
          </wp:inline>
        </w:drawing>
      </w:r>
    </w:p>
    <w:p w:rsidR="00AD0218" w:rsidRPr="009B7FF7" w:rsidRDefault="00AD0218" w:rsidP="00AD0218">
      <w:pPr>
        <w:spacing w:line="360" w:lineRule="auto"/>
        <w:ind w:firstLineChars="200" w:firstLine="482"/>
        <w:jc w:val="center"/>
        <w:rPr>
          <w:rFonts w:ascii="Arial" w:hAnsi="Arial" w:cs="Arial"/>
          <w:b/>
          <w:sz w:val="24"/>
          <w:szCs w:val="24"/>
          <w:lang w:val="nl-NL"/>
        </w:rPr>
      </w:pPr>
    </w:p>
    <w:p w:rsidR="00205336" w:rsidRPr="00205336" w:rsidRDefault="00205336" w:rsidP="00205336">
      <w:pPr>
        <w:ind w:firstLineChars="200" w:firstLine="400"/>
        <w:rPr>
          <w:rFonts w:ascii="Arial" w:hAnsi="Arial" w:cs="Arial"/>
          <w:color w:val="000000"/>
          <w:sz w:val="20"/>
          <w:szCs w:val="20"/>
        </w:rPr>
      </w:pPr>
      <w:r w:rsidRPr="00205336">
        <w:rPr>
          <w:rFonts w:ascii="Arial" w:hAnsi="Arial" w:cs="Arial"/>
          <w:color w:val="000000"/>
          <w:sz w:val="20"/>
          <w:szCs w:val="20"/>
          <w:lang w:val="nl-NL"/>
        </w:rPr>
        <w:t>荷兰</w:t>
      </w:r>
      <w:r w:rsidRPr="00205336">
        <w:rPr>
          <w:rFonts w:ascii="Arial" w:hAnsi="Arial" w:cs="Arial"/>
          <w:color w:val="000000"/>
          <w:sz w:val="20"/>
          <w:szCs w:val="20"/>
        </w:rPr>
        <w:t>鹿特丹伊拉斯姆斯大学</w:t>
      </w:r>
      <w:r w:rsidRPr="009B7FF7">
        <w:rPr>
          <w:rFonts w:ascii="Arial" w:hAnsi="Arial" w:cs="Arial"/>
          <w:sz w:val="20"/>
          <w:szCs w:val="20"/>
          <w:lang w:val="nl-NL"/>
        </w:rPr>
        <w:t>(EUR)</w:t>
      </w:r>
      <w:r w:rsidRPr="009B7FF7">
        <w:rPr>
          <w:rFonts w:ascii="Arial" w:hAnsi="Arial" w:cs="Arial"/>
          <w:color w:val="000000"/>
          <w:sz w:val="20"/>
          <w:szCs w:val="20"/>
          <w:lang w:val="nl-NL"/>
        </w:rPr>
        <w:t xml:space="preserve"> </w:t>
      </w:r>
      <w:r w:rsidRPr="00205336">
        <w:rPr>
          <w:rFonts w:ascii="Arial" w:hAnsi="Arial" w:cs="Arial"/>
          <w:color w:val="000000"/>
          <w:sz w:val="20"/>
          <w:szCs w:val="20"/>
        </w:rPr>
        <w:t>成立于</w:t>
      </w:r>
      <w:r w:rsidRPr="009B7FF7">
        <w:rPr>
          <w:rFonts w:ascii="Arial" w:hAnsi="Arial" w:cs="Arial"/>
          <w:color w:val="000000"/>
          <w:sz w:val="20"/>
          <w:szCs w:val="20"/>
          <w:lang w:val="nl-NL"/>
        </w:rPr>
        <w:t xml:space="preserve"> 1913 </w:t>
      </w:r>
      <w:r w:rsidRPr="00205336">
        <w:rPr>
          <w:rFonts w:ascii="Arial" w:hAnsi="Arial" w:cs="Arial"/>
          <w:color w:val="000000"/>
          <w:sz w:val="20"/>
          <w:szCs w:val="20"/>
        </w:rPr>
        <w:t>年</w:t>
      </w:r>
      <w:r w:rsidRPr="009B7FF7">
        <w:rPr>
          <w:rFonts w:ascii="Arial" w:hAnsi="Arial" w:cs="Arial"/>
          <w:color w:val="000000"/>
          <w:sz w:val="20"/>
          <w:szCs w:val="20"/>
          <w:lang w:val="nl-NL"/>
        </w:rPr>
        <w:t>，</w:t>
      </w:r>
      <w:r w:rsidRPr="00205336">
        <w:rPr>
          <w:rFonts w:ascii="Arial" w:hAnsi="Arial" w:cs="Arial"/>
          <w:sz w:val="20"/>
          <w:szCs w:val="20"/>
          <w:shd w:val="clear" w:color="auto" w:fill="FFFFFF"/>
        </w:rPr>
        <w:t>由荷兰经济学院和鹿特丹医学院合并成为鹿特丹伊拉斯姆斯大学。这是荷兰惟一一所以学者名字命名的大学。</w:t>
      </w:r>
      <w:r w:rsidRPr="00205336">
        <w:rPr>
          <w:rFonts w:ascii="Arial" w:hAnsi="Arial" w:cs="Arial"/>
          <w:sz w:val="20"/>
          <w:szCs w:val="20"/>
          <w:shd w:val="clear" w:color="auto" w:fill="FFFFFF"/>
        </w:rPr>
        <w:t>EUR</w:t>
      </w:r>
      <w:r w:rsidRPr="00205336">
        <w:rPr>
          <w:rFonts w:ascii="Arial" w:hAnsi="Arial" w:cs="Arial"/>
          <w:color w:val="000000"/>
          <w:sz w:val="20"/>
          <w:szCs w:val="20"/>
        </w:rPr>
        <w:t>是一所国际化的研究型大学，坐落于欧洲重要的港口</w:t>
      </w:r>
      <w:r w:rsidRPr="00205336">
        <w:rPr>
          <w:rFonts w:ascii="Arial" w:hAnsi="Arial" w:cs="Arial"/>
          <w:color w:val="000000"/>
          <w:sz w:val="20"/>
          <w:szCs w:val="20"/>
        </w:rPr>
        <w:t>--</w:t>
      </w:r>
      <w:r w:rsidRPr="00205336">
        <w:rPr>
          <w:rFonts w:ascii="Arial" w:hAnsi="Arial" w:cs="Arial"/>
          <w:color w:val="000000"/>
          <w:sz w:val="20"/>
          <w:szCs w:val="20"/>
        </w:rPr>
        <w:t>鹿特丹</w:t>
      </w:r>
      <w:r w:rsidRPr="00205336">
        <w:rPr>
          <w:rFonts w:ascii="Arial" w:hAnsi="Arial" w:cs="Arial"/>
          <w:color w:val="000000"/>
          <w:sz w:val="20"/>
          <w:szCs w:val="20"/>
        </w:rPr>
        <w:t xml:space="preserve">; </w:t>
      </w:r>
      <w:r w:rsidRPr="00205336">
        <w:rPr>
          <w:rFonts w:ascii="Arial" w:hAnsi="Arial" w:cs="Arial"/>
          <w:color w:val="000000"/>
          <w:sz w:val="20"/>
          <w:szCs w:val="20"/>
        </w:rPr>
        <w:t>以在经济，管理，医药卫生，法律文化以、城市规划、社会学等方面的卓越学术成就</w:t>
      </w:r>
      <w:r w:rsidRPr="00205336">
        <w:rPr>
          <w:rFonts w:ascii="Arial" w:hAnsi="Arial" w:cs="Arial"/>
          <w:color w:val="000000"/>
          <w:sz w:val="20"/>
          <w:szCs w:val="20"/>
          <w:lang w:val="nl-NL"/>
        </w:rPr>
        <w:t>享誉全球</w:t>
      </w:r>
      <w:r w:rsidRPr="00205336">
        <w:rPr>
          <w:rFonts w:ascii="Arial" w:hAnsi="Arial" w:cs="Arial"/>
          <w:color w:val="000000"/>
          <w:sz w:val="20"/>
          <w:szCs w:val="20"/>
        </w:rPr>
        <w:t>。作为高层管理人员的培养基地，鹿特丹伊拉斯姆斯大学在国际高级人力资源市场中享有良好的声誉。</w:t>
      </w:r>
      <w:r w:rsidRPr="00205336">
        <w:rPr>
          <w:rFonts w:ascii="Arial" w:hAnsi="Arial" w:cs="Arial"/>
          <w:color w:val="000000"/>
          <w:sz w:val="20"/>
          <w:szCs w:val="20"/>
        </w:rPr>
        <w:t>EUR</w:t>
      </w:r>
      <w:r w:rsidRPr="00205336">
        <w:rPr>
          <w:rFonts w:ascii="Arial" w:hAnsi="Arial" w:cs="Arial"/>
          <w:color w:val="000000"/>
          <w:sz w:val="20"/>
          <w:szCs w:val="20"/>
          <w:lang w:val="nl-NL"/>
        </w:rPr>
        <w:t>曾成功</w:t>
      </w:r>
      <w:r w:rsidRPr="00205336">
        <w:rPr>
          <w:rFonts w:ascii="Arial" w:hAnsi="Arial" w:cs="Arial"/>
          <w:color w:val="000000"/>
          <w:sz w:val="20"/>
          <w:szCs w:val="20"/>
        </w:rPr>
        <w:t>培养出</w:t>
      </w:r>
      <w:r w:rsidRPr="00205336">
        <w:rPr>
          <w:rFonts w:ascii="Arial" w:hAnsi="Arial" w:cs="Arial"/>
          <w:sz w:val="20"/>
          <w:szCs w:val="20"/>
          <w:lang w:val="nl-NL"/>
        </w:rPr>
        <w:t>2</w:t>
      </w:r>
      <w:r w:rsidRPr="00205336">
        <w:rPr>
          <w:rFonts w:ascii="Arial" w:hAnsi="Arial" w:cs="Arial"/>
          <w:sz w:val="20"/>
          <w:szCs w:val="20"/>
          <w:lang w:val="nl-NL"/>
        </w:rPr>
        <w:t>位诺贝尔获奖者和众多</w:t>
      </w:r>
      <w:r w:rsidRPr="00205336">
        <w:rPr>
          <w:rFonts w:ascii="Arial" w:hAnsi="Arial" w:cs="Arial"/>
          <w:color w:val="000000"/>
          <w:sz w:val="20"/>
          <w:szCs w:val="20"/>
        </w:rPr>
        <w:t>企业高管。</w:t>
      </w:r>
    </w:p>
    <w:p w:rsidR="00205336" w:rsidRPr="00205336" w:rsidRDefault="00205336" w:rsidP="00205336">
      <w:pPr>
        <w:ind w:firstLineChars="200" w:firstLine="400"/>
        <w:rPr>
          <w:rFonts w:ascii="Arial" w:hAnsi="Arial" w:cs="Arial"/>
          <w:color w:val="000000"/>
          <w:sz w:val="20"/>
          <w:szCs w:val="20"/>
        </w:rPr>
      </w:pPr>
    </w:p>
    <w:p w:rsidR="00205336" w:rsidRPr="00205336" w:rsidRDefault="00205336" w:rsidP="00205336">
      <w:pPr>
        <w:ind w:firstLineChars="200" w:firstLine="400"/>
        <w:rPr>
          <w:rFonts w:ascii="Arial" w:hAnsi="Arial" w:cs="Arial"/>
          <w:sz w:val="20"/>
          <w:szCs w:val="20"/>
          <w:shd w:val="clear" w:color="auto" w:fill="FFFFFF"/>
        </w:rPr>
      </w:pPr>
      <w:r w:rsidRPr="00205336">
        <w:rPr>
          <w:rFonts w:ascii="Arial" w:hAnsi="Arial" w:cs="Arial"/>
          <w:kern w:val="0"/>
          <w:sz w:val="20"/>
          <w:szCs w:val="20"/>
        </w:rPr>
        <w:t>大学</w:t>
      </w:r>
      <w:r w:rsidR="006543EA">
        <w:rPr>
          <w:rFonts w:ascii="Arial" w:hAnsi="Arial" w:cs="Arial" w:hint="eastAsia"/>
          <w:kern w:val="0"/>
          <w:sz w:val="20"/>
          <w:szCs w:val="20"/>
        </w:rPr>
        <w:t>设有多</w:t>
      </w:r>
      <w:r w:rsidRPr="00205336">
        <w:rPr>
          <w:rFonts w:ascii="Arial" w:hAnsi="Arial" w:cs="Arial"/>
          <w:kern w:val="0"/>
          <w:sz w:val="20"/>
          <w:szCs w:val="20"/>
        </w:rPr>
        <w:t>个学院：经济学院、管理学院、医学院、法学院、历史、文化与传播学院、哲学学院，以及社会科学研究院、住房与城市发展研究院、管理需要研究院等大学</w:t>
      </w:r>
      <w:r w:rsidR="006543EA">
        <w:rPr>
          <w:rFonts w:ascii="Arial" w:hAnsi="Arial" w:cs="Arial" w:hint="eastAsia"/>
          <w:kern w:val="0"/>
          <w:sz w:val="20"/>
          <w:szCs w:val="20"/>
        </w:rPr>
        <w:t>的</w:t>
      </w:r>
      <w:r w:rsidRPr="00205336">
        <w:rPr>
          <w:rFonts w:ascii="Arial" w:hAnsi="Arial" w:cs="Arial"/>
          <w:kern w:val="0"/>
          <w:sz w:val="20"/>
          <w:szCs w:val="20"/>
        </w:rPr>
        <w:t>研究院。此外，学校还有</w:t>
      </w:r>
      <w:r w:rsidRPr="00205336">
        <w:rPr>
          <w:rFonts w:ascii="Arial" w:hAnsi="Arial" w:cs="Arial"/>
          <w:kern w:val="0"/>
          <w:sz w:val="20"/>
          <w:szCs w:val="20"/>
        </w:rPr>
        <w:t>20</w:t>
      </w:r>
      <w:r w:rsidRPr="00205336">
        <w:rPr>
          <w:rFonts w:ascii="Arial" w:hAnsi="Arial" w:cs="Arial"/>
          <w:kern w:val="0"/>
          <w:sz w:val="20"/>
          <w:szCs w:val="20"/>
        </w:rPr>
        <w:t>余个研究所，在各自的专业领域享有盛名，如</w:t>
      </w:r>
      <w:r w:rsidRPr="00205336">
        <w:rPr>
          <w:rFonts w:ascii="Arial" w:hAnsi="Arial" w:cs="Arial"/>
          <w:kern w:val="0"/>
          <w:sz w:val="20"/>
          <w:szCs w:val="20"/>
        </w:rPr>
        <w:t xml:space="preserve">Tinbergen Insititute </w:t>
      </w:r>
      <w:r w:rsidRPr="00205336">
        <w:rPr>
          <w:rFonts w:ascii="Arial" w:hAnsi="Arial" w:cs="Arial"/>
          <w:kern w:val="0"/>
          <w:sz w:val="20"/>
          <w:szCs w:val="20"/>
        </w:rPr>
        <w:t>（与</w:t>
      </w:r>
      <w:hyperlink r:id="rId13" w:tgtFrame="_blank" w:history="1">
        <w:r w:rsidRPr="00205336">
          <w:rPr>
            <w:rFonts w:ascii="Arial" w:hAnsi="Arial" w:cs="Arial"/>
            <w:kern w:val="0"/>
            <w:sz w:val="20"/>
            <w:szCs w:val="20"/>
          </w:rPr>
          <w:t>阿姆斯特丹大学</w:t>
        </w:r>
      </w:hyperlink>
      <w:r w:rsidRPr="00205336">
        <w:rPr>
          <w:rFonts w:ascii="Arial" w:hAnsi="Arial" w:cs="Arial"/>
          <w:kern w:val="0"/>
          <w:sz w:val="20"/>
          <w:szCs w:val="20"/>
        </w:rPr>
        <w:t>、</w:t>
      </w:r>
      <w:hyperlink r:id="rId14" w:tgtFrame="_blank" w:history="1">
        <w:r w:rsidRPr="00205336">
          <w:rPr>
            <w:rFonts w:ascii="Arial" w:hAnsi="Arial" w:cs="Arial"/>
            <w:kern w:val="0"/>
            <w:sz w:val="20"/>
            <w:szCs w:val="20"/>
          </w:rPr>
          <w:t>阿姆斯特丹自由大学</w:t>
        </w:r>
      </w:hyperlink>
      <w:r w:rsidRPr="00205336">
        <w:rPr>
          <w:rFonts w:ascii="Arial" w:hAnsi="Arial" w:cs="Arial"/>
          <w:kern w:val="0"/>
          <w:sz w:val="20"/>
          <w:szCs w:val="20"/>
        </w:rPr>
        <w:t>共建），</w:t>
      </w:r>
      <w:r w:rsidRPr="00205336">
        <w:rPr>
          <w:rFonts w:ascii="Arial" w:hAnsi="Arial" w:cs="Arial"/>
          <w:kern w:val="0"/>
          <w:sz w:val="20"/>
          <w:szCs w:val="20"/>
        </w:rPr>
        <w:t>ERIM (</w:t>
      </w:r>
      <w:r w:rsidRPr="00205336">
        <w:rPr>
          <w:rFonts w:ascii="Arial" w:hAnsi="Arial" w:cs="Arial"/>
          <w:kern w:val="0"/>
          <w:sz w:val="20"/>
          <w:szCs w:val="20"/>
        </w:rPr>
        <w:t>由经济学院和管理学院共建</w:t>
      </w:r>
      <w:r w:rsidRPr="00205336">
        <w:rPr>
          <w:rFonts w:ascii="Arial" w:hAnsi="Arial" w:cs="Arial"/>
          <w:kern w:val="0"/>
          <w:sz w:val="20"/>
          <w:szCs w:val="20"/>
        </w:rPr>
        <w:t>)</w:t>
      </w:r>
      <w:r w:rsidRPr="00205336">
        <w:rPr>
          <w:rFonts w:ascii="Arial" w:hAnsi="Arial" w:cs="Arial"/>
          <w:kern w:val="0"/>
          <w:sz w:val="20"/>
          <w:szCs w:val="20"/>
        </w:rPr>
        <w:t>。学校每年的经费达到</w:t>
      </w:r>
      <w:r w:rsidRPr="00205336">
        <w:rPr>
          <w:rFonts w:ascii="Arial" w:hAnsi="Arial" w:cs="Arial"/>
          <w:kern w:val="0"/>
          <w:sz w:val="20"/>
          <w:szCs w:val="20"/>
        </w:rPr>
        <w:t>3.5</w:t>
      </w:r>
      <w:r w:rsidRPr="00205336">
        <w:rPr>
          <w:rFonts w:ascii="Arial" w:hAnsi="Arial" w:cs="Arial"/>
          <w:kern w:val="0"/>
          <w:sz w:val="20"/>
          <w:szCs w:val="20"/>
        </w:rPr>
        <w:t>亿欧元。</w:t>
      </w:r>
      <w:r w:rsidRPr="00205336">
        <w:rPr>
          <w:rFonts w:ascii="Arial" w:hAnsi="Arial" w:cs="Arial"/>
          <w:color w:val="000000"/>
          <w:sz w:val="20"/>
          <w:szCs w:val="20"/>
        </w:rPr>
        <w:t>学校</w:t>
      </w:r>
      <w:r w:rsidRPr="00205336">
        <w:rPr>
          <w:rFonts w:ascii="Arial" w:hAnsi="Arial" w:cs="Arial"/>
          <w:color w:val="000000"/>
          <w:sz w:val="20"/>
          <w:szCs w:val="20"/>
          <w:lang w:val="nl-NL"/>
        </w:rPr>
        <w:t>共有</w:t>
      </w:r>
      <w:r w:rsidRPr="00205336">
        <w:rPr>
          <w:rFonts w:ascii="Arial" w:hAnsi="Arial" w:cs="Arial"/>
          <w:color w:val="000000"/>
          <w:sz w:val="20"/>
          <w:szCs w:val="20"/>
          <w:lang w:val="nl-NL"/>
        </w:rPr>
        <w:t>60</w:t>
      </w:r>
      <w:r w:rsidRPr="00205336">
        <w:rPr>
          <w:rFonts w:ascii="Arial" w:hAnsi="Arial" w:cs="Arial"/>
          <w:color w:val="000000"/>
          <w:sz w:val="20"/>
          <w:szCs w:val="20"/>
          <w:lang w:val="nl-NL"/>
        </w:rPr>
        <w:t>多种英文课程，</w:t>
      </w:r>
      <w:r w:rsidRPr="00205336">
        <w:rPr>
          <w:rFonts w:ascii="Arial" w:hAnsi="Arial" w:cs="Arial"/>
          <w:color w:val="000000"/>
          <w:sz w:val="20"/>
          <w:szCs w:val="20"/>
        </w:rPr>
        <w:t>现有大约</w:t>
      </w:r>
      <w:r w:rsidRPr="00205336">
        <w:rPr>
          <w:rFonts w:ascii="Arial" w:hAnsi="Arial" w:cs="Arial"/>
          <w:color w:val="000000"/>
          <w:sz w:val="20"/>
          <w:szCs w:val="20"/>
        </w:rPr>
        <w:t xml:space="preserve"> 2</w:t>
      </w:r>
      <w:r w:rsidR="009C2135">
        <w:rPr>
          <w:rFonts w:ascii="Arial" w:hAnsi="Arial" w:cs="Arial" w:hint="eastAsia"/>
          <w:color w:val="000000"/>
          <w:sz w:val="20"/>
          <w:szCs w:val="20"/>
        </w:rPr>
        <w:t>8</w:t>
      </w:r>
      <w:r w:rsidRPr="00205336">
        <w:rPr>
          <w:rFonts w:ascii="Arial" w:hAnsi="Arial" w:cs="Arial"/>
          <w:color w:val="000000"/>
          <w:sz w:val="20"/>
          <w:szCs w:val="20"/>
        </w:rPr>
        <w:t>000</w:t>
      </w:r>
      <w:r w:rsidRPr="00205336">
        <w:rPr>
          <w:rFonts w:ascii="Arial" w:hAnsi="Arial" w:cs="Arial"/>
          <w:color w:val="000000"/>
          <w:sz w:val="20"/>
          <w:szCs w:val="20"/>
        </w:rPr>
        <w:t>名学生</w:t>
      </w:r>
      <w:r w:rsidRPr="00205336">
        <w:rPr>
          <w:rFonts w:ascii="Arial" w:hAnsi="Arial" w:cs="Arial"/>
          <w:color w:val="000000"/>
          <w:sz w:val="20"/>
          <w:szCs w:val="20"/>
          <w:lang w:val="nl-NL"/>
        </w:rPr>
        <w:t>，其中来自</w:t>
      </w:r>
      <w:r w:rsidRPr="00205336">
        <w:rPr>
          <w:rFonts w:ascii="Arial" w:hAnsi="Arial" w:cs="Arial"/>
          <w:color w:val="000000"/>
          <w:sz w:val="20"/>
          <w:szCs w:val="20"/>
          <w:lang w:val="nl-NL"/>
        </w:rPr>
        <w:t>114</w:t>
      </w:r>
      <w:r w:rsidRPr="00205336">
        <w:rPr>
          <w:rFonts w:ascii="Arial" w:hAnsi="Arial" w:cs="Arial"/>
          <w:color w:val="000000"/>
          <w:sz w:val="20"/>
          <w:szCs w:val="20"/>
          <w:lang w:val="nl-NL"/>
        </w:rPr>
        <w:t>个国家的约</w:t>
      </w:r>
      <w:r w:rsidR="009C2135">
        <w:rPr>
          <w:rFonts w:ascii="Arial" w:hAnsi="Arial" w:cs="Arial" w:hint="eastAsia"/>
          <w:color w:val="000000"/>
          <w:sz w:val="20"/>
          <w:szCs w:val="20"/>
          <w:lang w:val="nl-NL"/>
        </w:rPr>
        <w:t>57</w:t>
      </w:r>
      <w:r w:rsidRPr="00205336">
        <w:rPr>
          <w:rFonts w:ascii="Arial" w:hAnsi="Arial" w:cs="Arial"/>
          <w:color w:val="000000"/>
          <w:sz w:val="20"/>
          <w:szCs w:val="20"/>
          <w:lang w:val="nl-NL"/>
        </w:rPr>
        <w:t>00</w:t>
      </w:r>
      <w:r w:rsidRPr="00205336">
        <w:rPr>
          <w:rFonts w:ascii="Arial" w:hAnsi="Arial" w:cs="Arial"/>
          <w:color w:val="000000"/>
          <w:sz w:val="20"/>
          <w:szCs w:val="20"/>
          <w:lang w:val="nl-NL"/>
        </w:rPr>
        <w:t>名外国留学生占总学生人数的</w:t>
      </w:r>
      <w:r w:rsidR="009C2135">
        <w:rPr>
          <w:rFonts w:ascii="Arial" w:hAnsi="Arial" w:cs="Arial" w:hint="eastAsia"/>
          <w:color w:val="000000"/>
          <w:sz w:val="20"/>
          <w:szCs w:val="20"/>
          <w:lang w:val="nl-NL"/>
        </w:rPr>
        <w:t>20</w:t>
      </w:r>
      <w:r w:rsidRPr="00205336">
        <w:rPr>
          <w:rFonts w:ascii="Arial" w:hAnsi="Arial" w:cs="Arial"/>
          <w:color w:val="000000"/>
          <w:sz w:val="20"/>
          <w:szCs w:val="20"/>
          <w:lang w:val="nl-NL"/>
        </w:rPr>
        <w:t>%</w:t>
      </w:r>
      <w:r w:rsidRPr="00205336">
        <w:rPr>
          <w:rFonts w:ascii="Arial" w:hAnsi="Arial" w:cs="Arial"/>
          <w:color w:val="000000"/>
          <w:sz w:val="20"/>
          <w:szCs w:val="20"/>
          <w:lang w:val="nl-NL"/>
        </w:rPr>
        <w:t>。</w:t>
      </w:r>
      <w:r w:rsidR="0011257C">
        <w:rPr>
          <w:rFonts w:ascii="Arial" w:hAnsi="Arial" w:cs="Arial"/>
          <w:sz w:val="20"/>
          <w:szCs w:val="20"/>
          <w:lang w:val="zh-CN"/>
        </w:rPr>
        <w:t>201</w:t>
      </w:r>
      <w:r w:rsidR="0011257C">
        <w:rPr>
          <w:rFonts w:ascii="Arial" w:hAnsi="Arial" w:cs="Arial" w:hint="eastAsia"/>
          <w:sz w:val="20"/>
          <w:szCs w:val="20"/>
          <w:lang w:val="zh-CN"/>
        </w:rPr>
        <w:t>8</w:t>
      </w:r>
      <w:r w:rsidRPr="00205336">
        <w:rPr>
          <w:rFonts w:ascii="Arial" w:hAnsi="Arial" w:cs="Arial"/>
          <w:sz w:val="20"/>
          <w:szCs w:val="20"/>
          <w:lang w:val="zh-CN"/>
        </w:rPr>
        <w:t>泰晤士高等教育世界大学排名综合排名第</w:t>
      </w:r>
      <w:r w:rsidR="009C2135">
        <w:rPr>
          <w:rFonts w:ascii="Arial" w:hAnsi="Arial" w:cs="Arial" w:hint="eastAsia"/>
          <w:sz w:val="20"/>
          <w:szCs w:val="20"/>
          <w:lang w:val="zh-CN"/>
        </w:rPr>
        <w:t>70</w:t>
      </w:r>
      <w:r w:rsidRPr="00205336">
        <w:rPr>
          <w:rFonts w:ascii="Arial" w:hAnsi="Arial" w:cs="Arial"/>
          <w:sz w:val="20"/>
          <w:szCs w:val="20"/>
          <w:lang w:val="zh-CN"/>
        </w:rPr>
        <w:t>位。</w:t>
      </w:r>
      <w:hyperlink r:id="rId15" w:history="1">
        <w:r w:rsidRPr="009B7FF7">
          <w:rPr>
            <w:rStyle w:val="a6"/>
            <w:rFonts w:ascii="Arial" w:hAnsi="Arial" w:cs="Arial" w:hint="eastAsia"/>
            <w:sz w:val="20"/>
            <w:szCs w:val="20"/>
          </w:rPr>
          <w:t>www.eur.nl/english</w:t>
        </w:r>
      </w:hyperlink>
      <w:r w:rsidRPr="009B7FF7">
        <w:rPr>
          <w:rFonts w:ascii="Arial" w:hAnsi="Arial" w:cs="Arial" w:hint="eastAsia"/>
          <w:sz w:val="20"/>
          <w:szCs w:val="20"/>
        </w:rPr>
        <w:t xml:space="preserve"> </w:t>
      </w:r>
    </w:p>
    <w:p w:rsidR="00D53E5F" w:rsidRPr="00205336" w:rsidRDefault="00D53E5F">
      <w:pPr>
        <w:rPr>
          <w:rFonts w:ascii="Arial" w:hAnsi="Arial" w:cs="Arial"/>
        </w:rPr>
      </w:pPr>
    </w:p>
    <w:p w:rsidR="0011257C" w:rsidRPr="00CA3456" w:rsidRDefault="0011257C" w:rsidP="0011257C">
      <w:pPr>
        <w:ind w:firstLineChars="200" w:firstLine="400"/>
        <w:rPr>
          <w:rFonts w:ascii="Arial" w:hAnsi="Arial" w:cs="Arial"/>
          <w:sz w:val="20"/>
          <w:szCs w:val="20"/>
          <w:shd w:val="clear" w:color="auto" w:fill="FFFFFF"/>
        </w:rPr>
      </w:pPr>
      <w:r w:rsidRPr="00CA3456">
        <w:rPr>
          <w:rFonts w:ascii="Arial" w:hAnsi="Arial" w:cs="Arial"/>
          <w:sz w:val="20"/>
          <w:szCs w:val="20"/>
          <w:shd w:val="clear" w:color="auto" w:fill="FFFFFF"/>
        </w:rPr>
        <w:t>鹿特丹伊拉斯姆斯大学有两个校区，分别是</w:t>
      </w:r>
      <w:r w:rsidRPr="00CA3456">
        <w:rPr>
          <w:rFonts w:ascii="Arial" w:hAnsi="Arial" w:cs="Arial"/>
          <w:b/>
          <w:bCs/>
          <w:sz w:val="20"/>
          <w:szCs w:val="20"/>
          <w:shd w:val="clear" w:color="auto" w:fill="FFFFFF"/>
        </w:rPr>
        <w:t>Woudestein</w:t>
      </w:r>
      <w:r w:rsidRPr="00CA3456">
        <w:rPr>
          <w:rFonts w:ascii="Arial" w:hAnsi="Arial" w:cs="Arial"/>
          <w:b/>
          <w:bCs/>
          <w:sz w:val="20"/>
          <w:szCs w:val="20"/>
          <w:shd w:val="clear" w:color="auto" w:fill="FFFFFF"/>
        </w:rPr>
        <w:t>校区</w:t>
      </w:r>
      <w:r w:rsidRPr="00CA3456">
        <w:rPr>
          <w:rFonts w:ascii="Arial" w:hAnsi="Arial" w:cs="Arial"/>
          <w:sz w:val="20"/>
          <w:szCs w:val="20"/>
          <w:shd w:val="clear" w:color="auto" w:fill="FFFFFF"/>
        </w:rPr>
        <w:t>和</w:t>
      </w:r>
      <w:r w:rsidRPr="00CA3456">
        <w:rPr>
          <w:rFonts w:ascii="Arial" w:hAnsi="Arial" w:cs="Arial"/>
          <w:b/>
          <w:bCs/>
          <w:sz w:val="20"/>
          <w:szCs w:val="20"/>
          <w:shd w:val="clear" w:color="auto" w:fill="FFFFFF"/>
        </w:rPr>
        <w:t>Erasmus MC</w:t>
      </w:r>
      <w:r w:rsidRPr="00CA3456">
        <w:rPr>
          <w:rFonts w:ascii="Arial" w:hAnsi="Arial" w:cs="Arial"/>
          <w:b/>
          <w:bCs/>
          <w:sz w:val="20"/>
          <w:szCs w:val="20"/>
          <w:shd w:val="clear" w:color="auto" w:fill="FFFFFF"/>
        </w:rPr>
        <w:t>校区</w:t>
      </w:r>
      <w:r w:rsidRPr="00CA3456">
        <w:rPr>
          <w:rFonts w:ascii="Arial" w:hAnsi="Arial" w:cs="Arial"/>
          <w:sz w:val="20"/>
          <w:szCs w:val="20"/>
          <w:shd w:val="clear" w:color="auto" w:fill="FFFFFF"/>
        </w:rPr>
        <w:t>。这两个校区都距离</w:t>
      </w:r>
      <w:r w:rsidRPr="00A81B38">
        <w:rPr>
          <w:rFonts w:ascii="Arial" w:hAnsi="Arial" w:cs="Arial"/>
          <w:sz w:val="20"/>
          <w:szCs w:val="20"/>
          <w:shd w:val="clear" w:color="auto" w:fill="FFFFFF"/>
        </w:rPr>
        <w:t>鹿特丹</w:t>
      </w:r>
      <w:r w:rsidRPr="00CA3456">
        <w:rPr>
          <w:rFonts w:ascii="Arial" w:hAnsi="Arial" w:cs="Arial"/>
          <w:sz w:val="20"/>
          <w:szCs w:val="20"/>
          <w:shd w:val="clear" w:color="auto" w:fill="FFFFFF"/>
        </w:rPr>
        <w:t>市中心十分近，且公共交通十分便利。</w:t>
      </w:r>
      <w:r w:rsidRPr="00CA3456">
        <w:rPr>
          <w:rFonts w:ascii="Arial" w:hAnsi="Arial" w:cs="Arial"/>
          <w:sz w:val="20"/>
          <w:szCs w:val="20"/>
          <w:shd w:val="clear" w:color="auto" w:fill="FFFFFF"/>
        </w:rPr>
        <w:t>Woudestein</w:t>
      </w:r>
      <w:r w:rsidRPr="00CA3456">
        <w:rPr>
          <w:rFonts w:ascii="Arial" w:hAnsi="Arial" w:cs="Arial"/>
          <w:sz w:val="20"/>
          <w:szCs w:val="20"/>
          <w:shd w:val="clear" w:color="auto" w:fill="FFFFFF"/>
        </w:rPr>
        <w:t>校区是鹿特丹大学主要教研设施和科研教育院系的所在地。</w:t>
      </w:r>
      <w:r w:rsidRPr="00CA3456">
        <w:rPr>
          <w:rFonts w:ascii="Arial" w:hAnsi="Arial" w:cs="Arial"/>
          <w:sz w:val="20"/>
          <w:szCs w:val="20"/>
          <w:shd w:val="clear" w:color="auto" w:fill="FFFFFF"/>
        </w:rPr>
        <w:t>Erasmus MC</w:t>
      </w:r>
      <w:r w:rsidRPr="00CA3456">
        <w:rPr>
          <w:rFonts w:ascii="Arial" w:hAnsi="Arial" w:cs="Arial"/>
          <w:sz w:val="20"/>
          <w:szCs w:val="20"/>
          <w:shd w:val="clear" w:color="auto" w:fill="FFFFFF"/>
        </w:rPr>
        <w:t>校区则主要是鹿特丹大学医学中心的所在地。鹿特丹大学医学中心是荷兰最大和最先进全面的学术医疗中心，且因其独特的设计和其重要性已经成为鹿特丹的一个地标性建筑鹿特丹伊拉斯姆斯大学</w:t>
      </w:r>
      <w:r w:rsidRPr="00CA3456">
        <w:rPr>
          <w:rFonts w:ascii="Arial" w:hAnsi="Arial" w:cs="Arial"/>
          <w:kern w:val="0"/>
          <w:sz w:val="20"/>
          <w:szCs w:val="20"/>
        </w:rPr>
        <w:t>的办学宗旨是：为科学进步和社会发展贡献力量。在恪守学术界的道德规范和国际标准的同时，学校为教师和学生创造一个开展自由培训及研究的空间。</w:t>
      </w:r>
    </w:p>
    <w:p w:rsidR="0011257C" w:rsidRPr="00CA3456" w:rsidRDefault="0011257C" w:rsidP="0011257C">
      <w:pPr>
        <w:widowControl/>
        <w:shd w:val="clear" w:color="auto" w:fill="FFFFFF"/>
        <w:ind w:firstLine="480"/>
        <w:jc w:val="left"/>
        <w:rPr>
          <w:rFonts w:ascii="Arial" w:hAnsi="Arial" w:cs="Arial"/>
          <w:kern w:val="0"/>
          <w:sz w:val="20"/>
          <w:szCs w:val="20"/>
        </w:rPr>
      </w:pPr>
    </w:p>
    <w:p w:rsidR="0011257C" w:rsidRDefault="0011257C" w:rsidP="00275FF7">
      <w:pPr>
        <w:widowControl/>
        <w:shd w:val="clear" w:color="auto" w:fill="FFFFFF"/>
        <w:ind w:firstLine="480"/>
        <w:jc w:val="left"/>
        <w:rPr>
          <w:rFonts w:ascii="Arial" w:hAnsi="Arial" w:cs="Arial"/>
          <w:kern w:val="0"/>
          <w:sz w:val="20"/>
          <w:szCs w:val="20"/>
        </w:rPr>
      </w:pPr>
      <w:r w:rsidRPr="00CA3456">
        <w:rPr>
          <w:rFonts w:ascii="Arial" w:hAnsi="Arial" w:cs="Arial"/>
          <w:sz w:val="20"/>
          <w:szCs w:val="20"/>
          <w:shd w:val="clear" w:color="auto" w:fill="FFFFFF"/>
        </w:rPr>
        <w:t>鹿特丹伊拉斯姆斯大学</w:t>
      </w:r>
      <w:r w:rsidRPr="00CA3456">
        <w:rPr>
          <w:rFonts w:ascii="Arial" w:hAnsi="Arial" w:cs="Arial"/>
          <w:kern w:val="0"/>
          <w:sz w:val="20"/>
          <w:szCs w:val="20"/>
        </w:rPr>
        <w:t>通过参加</w:t>
      </w:r>
      <w:r w:rsidRPr="00CA3456">
        <w:rPr>
          <w:rFonts w:ascii="Arial" w:hAnsi="Arial" w:cs="Arial"/>
          <w:kern w:val="0"/>
          <w:sz w:val="20"/>
          <w:szCs w:val="20"/>
        </w:rPr>
        <w:t>“</w:t>
      </w:r>
      <w:r w:rsidRPr="00CA3456">
        <w:rPr>
          <w:rFonts w:ascii="Arial" w:hAnsi="Arial" w:cs="Arial"/>
          <w:kern w:val="0"/>
          <w:sz w:val="20"/>
          <w:szCs w:val="20"/>
        </w:rPr>
        <w:t>欧洲</w:t>
      </w:r>
      <w:hyperlink r:id="rId16" w:tgtFrame="_blank" w:history="1">
        <w:r w:rsidRPr="00CA3456">
          <w:rPr>
            <w:rFonts w:ascii="Arial" w:hAnsi="Arial" w:cs="Arial"/>
            <w:kern w:val="0"/>
            <w:sz w:val="20"/>
            <w:szCs w:val="20"/>
          </w:rPr>
          <w:t>苏格拉底</w:t>
        </w:r>
      </w:hyperlink>
      <w:r w:rsidRPr="00CA3456">
        <w:rPr>
          <w:rFonts w:ascii="Arial" w:hAnsi="Arial" w:cs="Arial"/>
          <w:kern w:val="0"/>
          <w:sz w:val="20"/>
          <w:szCs w:val="20"/>
        </w:rPr>
        <w:t>教育计划</w:t>
      </w:r>
      <w:r w:rsidRPr="00CA3456">
        <w:rPr>
          <w:rFonts w:ascii="Arial" w:hAnsi="Arial" w:cs="Arial"/>
          <w:kern w:val="0"/>
          <w:sz w:val="20"/>
          <w:szCs w:val="20"/>
        </w:rPr>
        <w:t>”</w:t>
      </w:r>
      <w:r w:rsidRPr="00CA3456">
        <w:rPr>
          <w:rFonts w:ascii="Arial" w:hAnsi="Arial" w:cs="Arial"/>
          <w:kern w:val="0"/>
          <w:sz w:val="20"/>
          <w:szCs w:val="20"/>
        </w:rPr>
        <w:t>，和欧洲境内外约</w:t>
      </w:r>
      <w:r w:rsidRPr="00CA3456">
        <w:rPr>
          <w:rFonts w:ascii="Arial" w:hAnsi="Arial" w:cs="Arial"/>
          <w:kern w:val="0"/>
          <w:sz w:val="20"/>
          <w:szCs w:val="20"/>
        </w:rPr>
        <w:t>2</w:t>
      </w:r>
      <w:r w:rsidR="00A81B38">
        <w:rPr>
          <w:rFonts w:ascii="Arial" w:hAnsi="Arial" w:cs="Arial" w:hint="eastAsia"/>
          <w:kern w:val="0"/>
          <w:sz w:val="20"/>
          <w:szCs w:val="20"/>
        </w:rPr>
        <w:t>4</w:t>
      </w:r>
      <w:r w:rsidRPr="00CA3456">
        <w:rPr>
          <w:rFonts w:ascii="Arial" w:hAnsi="Arial" w:cs="Arial"/>
          <w:kern w:val="0"/>
          <w:sz w:val="20"/>
          <w:szCs w:val="20"/>
        </w:rPr>
        <w:t>0</w:t>
      </w:r>
      <w:r w:rsidRPr="00CA3456">
        <w:rPr>
          <w:rFonts w:ascii="Arial" w:hAnsi="Arial" w:cs="Arial"/>
          <w:kern w:val="0"/>
          <w:sz w:val="20"/>
          <w:szCs w:val="20"/>
        </w:rPr>
        <w:t>所大学签有协议，使国际学生间的交流变得更加普遍。英语类课程数目不断增加，管理学院、法学院、医学设置有英语类硕士专业以及各种暑期班。</w:t>
      </w:r>
      <w:r w:rsidRPr="00CA3456">
        <w:rPr>
          <w:rFonts w:ascii="Arial" w:hAnsi="Arial" w:cs="Arial"/>
          <w:kern w:val="0"/>
          <w:sz w:val="20"/>
          <w:szCs w:val="20"/>
        </w:rPr>
        <w:t xml:space="preserve"> </w:t>
      </w:r>
      <w:r w:rsidRPr="00CA3456">
        <w:rPr>
          <w:rFonts w:ascii="Arial" w:hAnsi="Arial" w:cs="Arial"/>
          <w:kern w:val="0"/>
          <w:sz w:val="20"/>
          <w:szCs w:val="20"/>
        </w:rPr>
        <w:t>该校在教育及研究方面实行国际标准的质量监控。鹿特丹大学的很多专业例如公共管理与商业管理专业已经受到国际知名机构的认可（如美国公共政策分析与管理学会</w:t>
      </w:r>
      <w:r w:rsidRPr="00CA3456">
        <w:rPr>
          <w:rFonts w:ascii="Arial" w:hAnsi="Arial" w:cs="Arial"/>
          <w:kern w:val="0"/>
          <w:sz w:val="20"/>
          <w:szCs w:val="20"/>
        </w:rPr>
        <w:t>NASPAA</w:t>
      </w:r>
      <w:r w:rsidRPr="00CA3456">
        <w:rPr>
          <w:rFonts w:ascii="Arial" w:hAnsi="Arial" w:cs="Arial"/>
          <w:kern w:val="0"/>
          <w:sz w:val="20"/>
          <w:szCs w:val="20"/>
        </w:rPr>
        <w:t>、欧洲质量改进体系</w:t>
      </w:r>
      <w:r w:rsidRPr="00CA3456">
        <w:rPr>
          <w:rFonts w:ascii="Arial" w:hAnsi="Arial" w:cs="Arial"/>
          <w:kern w:val="0"/>
          <w:sz w:val="20"/>
          <w:szCs w:val="20"/>
        </w:rPr>
        <w:t>EQUIS</w:t>
      </w:r>
      <w:r w:rsidRPr="00CA3456">
        <w:rPr>
          <w:rFonts w:ascii="Arial" w:hAnsi="Arial" w:cs="Arial"/>
          <w:kern w:val="0"/>
          <w:sz w:val="20"/>
          <w:szCs w:val="20"/>
        </w:rPr>
        <w:t>）。鹿特丹管理学院的国际</w:t>
      </w:r>
      <w:r w:rsidRPr="00CA3456">
        <w:rPr>
          <w:rFonts w:ascii="Arial" w:hAnsi="Arial" w:cs="Arial"/>
          <w:kern w:val="0"/>
          <w:sz w:val="20"/>
          <w:szCs w:val="20"/>
        </w:rPr>
        <w:t>MBA</w:t>
      </w:r>
      <w:r w:rsidRPr="00CA3456">
        <w:rPr>
          <w:rFonts w:ascii="Arial" w:hAnsi="Arial" w:cs="Arial"/>
          <w:kern w:val="0"/>
          <w:sz w:val="20"/>
          <w:szCs w:val="20"/>
        </w:rPr>
        <w:t>专业非常著名，排名居世界前列。</w:t>
      </w:r>
    </w:p>
    <w:p w:rsidR="00AD0218" w:rsidRDefault="00AD0218" w:rsidP="00275FF7">
      <w:pPr>
        <w:widowControl/>
        <w:shd w:val="clear" w:color="auto" w:fill="FFFFFF"/>
        <w:ind w:firstLine="480"/>
        <w:jc w:val="left"/>
        <w:rPr>
          <w:rFonts w:ascii="Arial" w:hAnsi="Arial" w:cs="Arial"/>
          <w:kern w:val="0"/>
          <w:sz w:val="20"/>
          <w:szCs w:val="20"/>
        </w:rPr>
      </w:pPr>
    </w:p>
    <w:p w:rsidR="00AD0218" w:rsidRDefault="00AD0218" w:rsidP="00275FF7">
      <w:pPr>
        <w:widowControl/>
        <w:shd w:val="clear" w:color="auto" w:fill="FFFFFF"/>
        <w:ind w:firstLine="480"/>
        <w:jc w:val="left"/>
        <w:rPr>
          <w:rFonts w:ascii="Arial" w:hAnsi="Arial" w:cs="Arial"/>
          <w:kern w:val="0"/>
          <w:sz w:val="20"/>
          <w:szCs w:val="20"/>
        </w:rPr>
      </w:pPr>
      <w:r w:rsidRPr="00AD0218">
        <w:rPr>
          <w:rFonts w:ascii="Arial" w:hAnsi="Arial" w:cs="Arial"/>
          <w:noProof/>
          <w:kern w:val="0"/>
          <w:sz w:val="20"/>
          <w:szCs w:val="20"/>
        </w:rPr>
        <w:drawing>
          <wp:inline distT="0" distB="0" distL="0" distR="0">
            <wp:extent cx="5486400" cy="2030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cover_5.jpg"/>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86400" cy="2030730"/>
                    </a:xfrm>
                    <a:prstGeom prst="rect">
                      <a:avLst/>
                    </a:prstGeom>
                  </pic:spPr>
                </pic:pic>
              </a:graphicData>
            </a:graphic>
          </wp:inline>
        </w:drawing>
      </w:r>
    </w:p>
    <w:p w:rsidR="00AD0218" w:rsidRDefault="00AD0218" w:rsidP="00AD0218">
      <w:pPr>
        <w:pStyle w:val="a4"/>
        <w:ind w:firstLine="360"/>
        <w:rPr>
          <w:rFonts w:ascii="微软雅黑" w:eastAsia="微软雅黑" w:hAnsi="微软雅黑" w:cs="Helvetica"/>
          <w:sz w:val="18"/>
          <w:szCs w:val="18"/>
          <w:lang w:eastAsia="zh-CN"/>
        </w:rPr>
      </w:pPr>
      <w:r w:rsidRPr="00783EE5">
        <w:rPr>
          <w:rFonts w:ascii="微软雅黑" w:eastAsia="微软雅黑" w:hAnsi="微软雅黑" w:cs="微软雅黑" w:hint="eastAsia"/>
          <w:sz w:val="18"/>
          <w:szCs w:val="18"/>
          <w:lang w:eastAsia="zh-CN"/>
        </w:rPr>
        <w:lastRenderedPageBreak/>
        <w:t>伊拉斯姆斯大学鹿特丹管理学院</w:t>
      </w:r>
      <w:r w:rsidR="00E33F4E">
        <w:rPr>
          <w:rFonts w:ascii="微软雅黑" w:eastAsia="微软雅黑" w:hAnsi="微软雅黑" w:cs="微软雅黑" w:hint="eastAsia"/>
          <w:sz w:val="18"/>
          <w:szCs w:val="18"/>
          <w:lang w:eastAsia="zh-CN"/>
        </w:rPr>
        <w:t xml:space="preserve"> </w:t>
      </w:r>
      <w:r w:rsidRPr="00783EE5">
        <w:rPr>
          <w:rFonts w:ascii="微软雅黑" w:eastAsia="微软雅黑" w:hAnsi="微软雅黑" w:cs="Helvetica"/>
          <w:sz w:val="18"/>
          <w:szCs w:val="18"/>
        </w:rPr>
        <w:t xml:space="preserve">(Rotterdam School of Management, Erasmus University, </w:t>
      </w:r>
      <w:r w:rsidRPr="00783EE5">
        <w:rPr>
          <w:rFonts w:ascii="微软雅黑" w:eastAsia="微软雅黑" w:hAnsi="微软雅黑" w:cs="微软雅黑" w:hint="eastAsia"/>
          <w:sz w:val="18"/>
          <w:szCs w:val="18"/>
        </w:rPr>
        <w:t>简称</w:t>
      </w:r>
      <w:r w:rsidRPr="00783EE5">
        <w:rPr>
          <w:rFonts w:ascii="微软雅黑" w:eastAsia="微软雅黑" w:hAnsi="微软雅黑" w:cs="Helvetica"/>
          <w:sz w:val="18"/>
          <w:szCs w:val="18"/>
        </w:rPr>
        <w:t>RSM)</w:t>
      </w:r>
      <w:r w:rsidRPr="00783EE5">
        <w:rPr>
          <w:rFonts w:ascii="微软雅黑" w:eastAsia="微软雅黑" w:hAnsi="微软雅黑" w:cs="微软雅黑" w:hint="eastAsia"/>
          <w:sz w:val="18"/>
          <w:szCs w:val="18"/>
        </w:rPr>
        <w:t>是一所知名于商业、管理领域的国际化商学院，位于荷兰鹿特丹。</w:t>
      </w:r>
      <w:r w:rsidRPr="00783EE5">
        <w:rPr>
          <w:rFonts w:ascii="微软雅黑" w:eastAsia="微软雅黑" w:hAnsi="微软雅黑" w:cs="微软雅黑" w:hint="eastAsia"/>
          <w:sz w:val="18"/>
          <w:szCs w:val="18"/>
          <w:lang w:eastAsia="zh-CN"/>
        </w:rPr>
        <w:t>过去四十余年中，鹿特丹管理学院已成为欧洲最为多元化并最具创新性的商学院之一。鹿特丹管理学院同时拥有</w:t>
      </w:r>
      <w:r w:rsidRPr="00783EE5">
        <w:rPr>
          <w:rFonts w:ascii="微软雅黑" w:eastAsia="微软雅黑" w:hAnsi="微软雅黑" w:cs="Helvetica"/>
          <w:sz w:val="18"/>
          <w:szCs w:val="18"/>
          <w:lang w:eastAsia="zh-CN"/>
        </w:rPr>
        <w:t>AMBA, EQUIS</w:t>
      </w:r>
      <w:r w:rsidRPr="00783EE5">
        <w:rPr>
          <w:rFonts w:ascii="微软雅黑" w:eastAsia="微软雅黑" w:hAnsi="微软雅黑" w:cs="微软雅黑" w:hint="eastAsia"/>
          <w:sz w:val="18"/>
          <w:szCs w:val="18"/>
          <w:lang w:eastAsia="zh-CN"/>
        </w:rPr>
        <w:t>和</w:t>
      </w:r>
      <w:r w:rsidRPr="00783EE5">
        <w:rPr>
          <w:rFonts w:ascii="微软雅黑" w:eastAsia="微软雅黑" w:hAnsi="微软雅黑" w:cs="Helvetica"/>
          <w:sz w:val="18"/>
          <w:szCs w:val="18"/>
          <w:lang w:eastAsia="zh-CN"/>
        </w:rPr>
        <w:t>AACSB</w:t>
      </w:r>
      <w:r w:rsidRPr="00783EE5">
        <w:rPr>
          <w:rFonts w:ascii="微软雅黑" w:eastAsia="微软雅黑" w:hAnsi="微软雅黑" w:cs="微软雅黑" w:hint="eastAsia"/>
          <w:sz w:val="18"/>
          <w:szCs w:val="18"/>
          <w:lang w:eastAsia="zh-CN"/>
        </w:rPr>
        <w:t>认证，全球仅有</w:t>
      </w:r>
      <w:r w:rsidRPr="00783EE5">
        <w:rPr>
          <w:rFonts w:ascii="微软雅黑" w:eastAsia="微软雅黑" w:hAnsi="微软雅黑" w:cs="Helvetica"/>
          <w:sz w:val="18"/>
          <w:szCs w:val="18"/>
          <w:lang w:eastAsia="zh-CN"/>
        </w:rPr>
        <w:t>1%</w:t>
      </w:r>
      <w:r w:rsidRPr="00783EE5">
        <w:rPr>
          <w:rFonts w:ascii="微软雅黑" w:eastAsia="微软雅黑" w:hAnsi="微软雅黑" w:cs="微软雅黑" w:hint="eastAsia"/>
          <w:sz w:val="18"/>
          <w:szCs w:val="18"/>
          <w:lang w:eastAsia="zh-CN"/>
        </w:rPr>
        <w:t>的商学院同时拥有上述三项认证。《金融时报》（Financial Times）</w:t>
      </w:r>
      <w:r>
        <w:rPr>
          <w:rFonts w:ascii="微软雅黑" w:eastAsia="微软雅黑" w:hAnsi="微软雅黑" w:cs="微软雅黑" w:hint="eastAsia"/>
          <w:sz w:val="18"/>
          <w:szCs w:val="18"/>
          <w:lang w:eastAsia="zh-CN"/>
        </w:rPr>
        <w:t>2018s</w:t>
      </w:r>
      <w:r w:rsidRPr="00783EE5">
        <w:rPr>
          <w:rFonts w:ascii="微软雅黑" w:eastAsia="微软雅黑" w:hAnsi="微软雅黑" w:cs="微软雅黑" w:hint="eastAsia"/>
          <w:sz w:val="18"/>
          <w:szCs w:val="18"/>
          <w:lang w:eastAsia="zh-CN"/>
        </w:rPr>
        <w:t>年欧洲商学院排名中，鹿特丹管理学院位列前十。鹿特丹管理学院和伊拉斯姆斯经济学院的杰出研究者共同组成</w:t>
      </w:r>
      <w:r w:rsidRPr="00783EE5">
        <w:rPr>
          <w:rFonts w:ascii="微软雅黑" w:eastAsia="微软雅黑" w:hAnsi="微软雅黑" w:cs="Helvetica"/>
          <w:sz w:val="18"/>
          <w:szCs w:val="18"/>
          <w:lang w:eastAsia="zh-CN"/>
        </w:rPr>
        <w:t>ERIM</w:t>
      </w:r>
      <w:r w:rsidRPr="00783EE5">
        <w:rPr>
          <w:rFonts w:ascii="微软雅黑" w:eastAsia="微软雅黑" w:hAnsi="微软雅黑" w:cs="微软雅黑" w:hint="eastAsia"/>
          <w:sz w:val="18"/>
          <w:szCs w:val="18"/>
          <w:lang w:eastAsia="zh-CN"/>
        </w:rPr>
        <w:t>研究所，是欧洲最大、最负盛名的经济管理研究所，为企业和高管提供最新的研究成果。</w:t>
      </w:r>
    </w:p>
    <w:p w:rsidR="00AD0218" w:rsidRPr="00AD0218" w:rsidRDefault="00AD0218" w:rsidP="00AD0218">
      <w:pPr>
        <w:pStyle w:val="a4"/>
        <w:ind w:firstLine="360"/>
        <w:rPr>
          <w:rFonts w:ascii="微软雅黑" w:eastAsia="微软雅黑" w:hAnsi="微软雅黑" w:cs="Helvetica"/>
          <w:sz w:val="18"/>
          <w:szCs w:val="18"/>
          <w:lang w:eastAsia="zh-CN"/>
        </w:rPr>
      </w:pPr>
      <w:r w:rsidRPr="00783EE5">
        <w:rPr>
          <w:rFonts w:ascii="微软雅黑" w:eastAsia="微软雅黑" w:hAnsi="微软雅黑" w:cs="Helvetica"/>
          <w:sz w:val="18"/>
          <w:szCs w:val="18"/>
          <w:lang w:eastAsia="zh-CN"/>
        </w:rPr>
        <w:t>RSM</w:t>
      </w:r>
      <w:r w:rsidRPr="00783EE5">
        <w:rPr>
          <w:rFonts w:ascii="微软雅黑" w:eastAsia="微软雅黑" w:hAnsi="微软雅黑" w:cs="微软雅黑" w:hint="eastAsia"/>
          <w:sz w:val="18"/>
          <w:szCs w:val="18"/>
          <w:lang w:eastAsia="zh-CN"/>
        </w:rPr>
        <w:t>拥有多种优秀项目，是世界最大的管理学研究机构之一，有着丰富的教学和研究经验，是第一家成功在工商管理硕士课程中进行商业信息学教学的学院，有超过</w:t>
      </w:r>
      <w:r w:rsidRPr="00783EE5">
        <w:rPr>
          <w:rFonts w:ascii="微软雅黑" w:eastAsia="微软雅黑" w:hAnsi="微软雅黑" w:cs="Helvetica"/>
          <w:sz w:val="18"/>
          <w:szCs w:val="18"/>
          <w:lang w:eastAsia="zh-CN"/>
        </w:rPr>
        <w:t>100</w:t>
      </w:r>
      <w:r w:rsidRPr="00783EE5">
        <w:rPr>
          <w:rFonts w:ascii="微软雅黑" w:eastAsia="微软雅黑" w:hAnsi="微软雅黑" w:cs="微软雅黑" w:hint="eastAsia"/>
          <w:sz w:val="18"/>
          <w:szCs w:val="18"/>
          <w:lang w:eastAsia="zh-CN"/>
        </w:rPr>
        <w:t>所合作院校及多种交换项目，具有庞大的校友网络，更与众多荷兰跨国公司之间有联系，也成为中国优秀学生海外留学的向往之地。在这里，</w:t>
      </w:r>
      <w:r w:rsidRPr="00783EE5">
        <w:rPr>
          <w:rFonts w:ascii="微软雅黑" w:eastAsia="微软雅黑" w:hAnsi="微软雅黑" w:cs="Helvetica"/>
          <w:sz w:val="18"/>
          <w:szCs w:val="18"/>
          <w:lang w:eastAsia="zh-CN"/>
        </w:rPr>
        <w:t>RSM</w:t>
      </w:r>
      <w:r w:rsidRPr="00783EE5">
        <w:rPr>
          <w:rFonts w:ascii="微软雅黑" w:eastAsia="微软雅黑" w:hAnsi="微软雅黑" w:cs="微软雅黑" w:hint="eastAsia"/>
          <w:sz w:val="18"/>
          <w:szCs w:val="18"/>
          <w:lang w:eastAsia="zh-CN"/>
        </w:rPr>
        <w:t>提供高水平学术课程学习，带你领略商业顶尖思想者的风采，可以帮助你挖掘自身潜力。</w:t>
      </w:r>
    </w:p>
    <w:p w:rsidR="00A81B38" w:rsidRDefault="00A81B38" w:rsidP="00A81B38">
      <w:pPr>
        <w:jc w:val="center"/>
        <w:rPr>
          <w:rFonts w:ascii="Arial" w:eastAsiaTheme="minorEastAsia" w:hAnsi="Arial" w:cs="Arial"/>
          <w:b/>
          <w:sz w:val="20"/>
          <w:szCs w:val="20"/>
        </w:rPr>
      </w:pPr>
    </w:p>
    <w:p w:rsidR="00A2539E" w:rsidRDefault="00A81B38" w:rsidP="00EE3739">
      <w:pPr>
        <w:widowControl/>
        <w:ind w:left="1680" w:firstLine="420"/>
        <w:rPr>
          <w:rFonts w:ascii="Arial" w:hAnsi="Arial" w:cs="Arial"/>
          <w:b/>
          <w:sz w:val="20"/>
          <w:szCs w:val="20"/>
          <w:lang w:val="nl-NL"/>
        </w:rPr>
      </w:pPr>
      <w:r w:rsidRPr="00A81B38">
        <w:rPr>
          <w:rFonts w:ascii="Arial" w:hAnsi="Arial" w:cs="Arial"/>
          <w:b/>
          <w:kern w:val="0"/>
          <w:sz w:val="20"/>
          <w:szCs w:val="20"/>
        </w:rPr>
        <w:t>鹿特丹伊拉斯姆斯大学中国事务部</w:t>
      </w:r>
      <w:r w:rsidR="00252F84">
        <w:rPr>
          <w:rFonts w:ascii="Arial" w:hAnsi="Arial" w:cs="Arial" w:hint="eastAsia"/>
          <w:b/>
          <w:kern w:val="0"/>
          <w:sz w:val="20"/>
          <w:szCs w:val="20"/>
        </w:rPr>
        <w:t xml:space="preserve">   </w:t>
      </w:r>
      <w:r w:rsidRPr="00A81B38">
        <w:rPr>
          <w:rFonts w:ascii="Arial" w:hAnsi="Arial" w:cs="Arial"/>
          <w:b/>
          <w:sz w:val="20"/>
          <w:szCs w:val="20"/>
        </w:rPr>
        <w:t>邮件</w:t>
      </w:r>
      <w:r w:rsidRPr="00A81B38">
        <w:rPr>
          <w:rFonts w:ascii="Arial" w:hAnsi="Arial" w:cs="Arial"/>
          <w:b/>
          <w:sz w:val="20"/>
          <w:szCs w:val="20"/>
          <w:lang w:val="nl-NL"/>
        </w:rPr>
        <w:t>：</w:t>
      </w:r>
      <w:hyperlink r:id="rId18" w:history="1">
        <w:r w:rsidR="004A6227" w:rsidRPr="00BA1EA7">
          <w:rPr>
            <w:rStyle w:val="a6"/>
            <w:rFonts w:ascii="Arial" w:hAnsi="Arial" w:cs="Arial"/>
            <w:b/>
            <w:sz w:val="20"/>
            <w:szCs w:val="20"/>
            <w:lang w:val="nl-NL"/>
          </w:rPr>
          <w:t>euccchinaoffice@</w:t>
        </w:r>
        <w:r w:rsidR="004A6227" w:rsidRPr="00BA1EA7">
          <w:rPr>
            <w:rStyle w:val="a6"/>
            <w:rFonts w:ascii="Arial" w:hAnsi="Arial" w:cs="Arial" w:hint="eastAsia"/>
            <w:b/>
            <w:sz w:val="20"/>
            <w:szCs w:val="20"/>
            <w:lang w:val="nl-NL"/>
          </w:rPr>
          <w:t>eur.nl</w:t>
        </w:r>
      </w:hyperlink>
      <w:r w:rsidR="004A6227">
        <w:rPr>
          <w:rFonts w:ascii="Arial" w:hAnsi="Arial" w:cs="Arial" w:hint="eastAsia"/>
          <w:b/>
          <w:sz w:val="20"/>
          <w:szCs w:val="20"/>
          <w:lang w:val="nl-NL"/>
        </w:rPr>
        <w:t xml:space="preserve"> </w:t>
      </w:r>
      <w:r w:rsidRPr="00A81B38">
        <w:rPr>
          <w:rFonts w:ascii="Arial" w:hAnsi="Arial" w:cs="Arial"/>
          <w:b/>
          <w:sz w:val="20"/>
          <w:szCs w:val="20"/>
          <w:lang w:val="nl-NL"/>
        </w:rPr>
        <w:t xml:space="preserve">  </w:t>
      </w:r>
    </w:p>
    <w:p w:rsidR="00EE3739" w:rsidRPr="00252F84" w:rsidRDefault="00EE3739" w:rsidP="00EE3739">
      <w:pPr>
        <w:widowControl/>
        <w:ind w:leftChars="1188" w:left="2495" w:firstLineChars="111" w:firstLine="223"/>
        <w:rPr>
          <w:rFonts w:ascii="Arial" w:hAnsi="Arial" w:cs="Arial"/>
          <w:b/>
          <w:kern w:val="0"/>
          <w:sz w:val="20"/>
          <w:szCs w:val="20"/>
          <w:lang w:val="nl-NL"/>
        </w:rPr>
      </w:pPr>
      <w:r>
        <w:rPr>
          <w:rFonts w:ascii="Arial" w:hAnsi="Arial" w:cs="Arial" w:hint="eastAsia"/>
          <w:b/>
          <w:sz w:val="20"/>
          <w:szCs w:val="20"/>
          <w:lang w:val="nl-NL"/>
        </w:rPr>
        <w:t>鹿特丹管理学院中国办公室</w:t>
      </w:r>
      <w:r>
        <w:rPr>
          <w:rFonts w:ascii="Arial" w:hAnsi="Arial" w:cs="Arial" w:hint="eastAsia"/>
          <w:b/>
          <w:sz w:val="20"/>
          <w:szCs w:val="20"/>
          <w:lang w:val="nl-NL"/>
        </w:rPr>
        <w:t xml:space="preserve">   </w:t>
      </w:r>
      <w:r>
        <w:rPr>
          <w:rFonts w:ascii="Arial" w:hAnsi="Arial" w:cs="Arial" w:hint="eastAsia"/>
          <w:b/>
          <w:sz w:val="20"/>
          <w:szCs w:val="20"/>
          <w:lang w:val="nl-NL"/>
        </w:rPr>
        <w:t>邮件：</w:t>
      </w:r>
      <w:hyperlink r:id="rId19" w:history="1">
        <w:r w:rsidRPr="00A96546">
          <w:rPr>
            <w:rStyle w:val="a6"/>
            <w:rFonts w:ascii="Arial" w:hAnsi="Arial" w:cs="Arial" w:hint="eastAsia"/>
            <w:b/>
            <w:sz w:val="20"/>
            <w:szCs w:val="20"/>
            <w:lang w:val="nl-NL"/>
          </w:rPr>
          <w:t>lin@rsm.nl</w:t>
        </w:r>
      </w:hyperlink>
      <w:r>
        <w:rPr>
          <w:rFonts w:ascii="Arial" w:hAnsi="Arial" w:cs="Arial" w:hint="eastAsia"/>
          <w:b/>
          <w:sz w:val="20"/>
          <w:szCs w:val="20"/>
          <w:lang w:val="nl-NL"/>
        </w:rPr>
        <w:t xml:space="preserve"> </w:t>
      </w:r>
    </w:p>
    <w:p w:rsidR="00A81B38" w:rsidRPr="00A81B38" w:rsidRDefault="00A81B38" w:rsidP="00EE3739">
      <w:pPr>
        <w:widowControl/>
        <w:ind w:leftChars="1000" w:left="2100" w:firstLineChars="356" w:firstLine="715"/>
        <w:rPr>
          <w:rFonts w:ascii="Arial" w:hAnsi="Arial" w:cs="Arial"/>
          <w:b/>
          <w:sz w:val="20"/>
          <w:szCs w:val="20"/>
          <w:lang w:val="nl-NL"/>
        </w:rPr>
      </w:pPr>
      <w:r w:rsidRPr="00A81B38">
        <w:rPr>
          <w:rFonts w:ascii="Arial" w:hAnsi="Arial" w:cs="Arial"/>
          <w:b/>
          <w:sz w:val="20"/>
          <w:szCs w:val="20"/>
        </w:rPr>
        <w:t>微信号</w:t>
      </w:r>
      <w:r w:rsidRPr="00A81B38">
        <w:rPr>
          <w:rFonts w:ascii="Arial" w:hAnsi="Arial" w:cs="Arial"/>
          <w:b/>
          <w:sz w:val="20"/>
          <w:szCs w:val="20"/>
          <w:lang w:val="nl-NL"/>
        </w:rPr>
        <w:t>：</w:t>
      </w:r>
      <w:r w:rsidRPr="00A81B38">
        <w:rPr>
          <w:rFonts w:ascii="Arial" w:hAnsi="Arial" w:cs="Arial"/>
          <w:b/>
          <w:sz w:val="20"/>
          <w:szCs w:val="20"/>
          <w:lang w:val="nl-NL"/>
        </w:rPr>
        <w:t xml:space="preserve"> RotterdamEUR</w:t>
      </w:r>
      <w:r w:rsidR="00EE3739">
        <w:rPr>
          <w:rFonts w:ascii="Arial" w:hAnsi="Arial" w:cs="Arial" w:hint="eastAsia"/>
          <w:b/>
          <w:sz w:val="20"/>
          <w:szCs w:val="20"/>
          <w:lang w:val="nl-NL"/>
        </w:rPr>
        <w:t xml:space="preserve">   </w:t>
      </w:r>
      <w:r w:rsidR="00A2539E">
        <w:rPr>
          <w:rFonts w:ascii="Arial" w:hAnsi="Arial" w:cs="Arial" w:hint="eastAsia"/>
          <w:b/>
          <w:sz w:val="20"/>
          <w:szCs w:val="20"/>
        </w:rPr>
        <w:t>微博</w:t>
      </w:r>
      <w:r w:rsidR="00A2539E" w:rsidRPr="00A81B38">
        <w:rPr>
          <w:rFonts w:ascii="Arial" w:hAnsi="Arial" w:cs="Arial"/>
          <w:b/>
          <w:sz w:val="20"/>
          <w:szCs w:val="20"/>
          <w:lang w:val="nl-NL"/>
        </w:rPr>
        <w:t>：</w:t>
      </w:r>
      <w:r w:rsidR="00A2539E" w:rsidRPr="00A81B38">
        <w:rPr>
          <w:rFonts w:ascii="Arial" w:hAnsi="Arial" w:cs="Arial"/>
          <w:b/>
          <w:sz w:val="20"/>
          <w:szCs w:val="20"/>
          <w:lang w:val="nl-NL"/>
        </w:rPr>
        <w:t xml:space="preserve"> </w:t>
      </w:r>
      <w:hyperlink r:id="rId20" w:history="1">
        <w:r w:rsidR="00A2539E" w:rsidRPr="00A81B38">
          <w:rPr>
            <w:rStyle w:val="a6"/>
            <w:rFonts w:ascii="Arial" w:hAnsi="Arial" w:cs="Arial"/>
            <w:b/>
            <w:sz w:val="20"/>
            <w:szCs w:val="20"/>
            <w:lang w:val="nl-NL"/>
          </w:rPr>
          <w:t>http://weibo.com/RotterdamEUR</w:t>
        </w:r>
      </w:hyperlink>
    </w:p>
    <w:p w:rsidR="0011257C" w:rsidRDefault="00A81B38" w:rsidP="00A81B38">
      <w:pPr>
        <w:pStyle w:val="a4"/>
        <w:spacing w:before="0" w:beforeAutospacing="0" w:after="0" w:afterAutospacing="0"/>
        <w:jc w:val="center"/>
        <w:rPr>
          <w:rFonts w:ascii="Arial" w:eastAsiaTheme="minorEastAsia" w:hAnsi="Arial" w:cs="Arial"/>
          <w:b/>
          <w:lang w:eastAsia="zh-CN"/>
        </w:rPr>
      </w:pPr>
      <w:r>
        <w:rPr>
          <w:rFonts w:ascii="Arial" w:hAnsi="Arial" w:cs="Arial"/>
          <w:noProof/>
          <w:lang w:eastAsia="zh-CN"/>
        </w:rPr>
        <w:drawing>
          <wp:inline distT="0" distB="0" distL="0" distR="0">
            <wp:extent cx="1581150" cy="1588055"/>
            <wp:effectExtent l="19050" t="0" r="0" b="0"/>
            <wp:docPr id="19" name="图片 16" descr="QR code EUR Wec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code EUR Wechat.jpg"/>
                    <pic:cNvPicPr/>
                  </pic:nvPicPr>
                  <pic:blipFill>
                    <a:blip r:embed="rId21"/>
                    <a:srcRect l="5469" t="5469" r="5078" b="4687"/>
                    <a:stretch>
                      <a:fillRect/>
                    </a:stretch>
                  </pic:blipFill>
                  <pic:spPr>
                    <a:xfrm>
                      <a:off x="0" y="0"/>
                      <a:ext cx="1581150" cy="1588055"/>
                    </a:xfrm>
                    <a:prstGeom prst="rect">
                      <a:avLst/>
                    </a:prstGeom>
                  </pic:spPr>
                </pic:pic>
              </a:graphicData>
            </a:graphic>
          </wp:inline>
        </w:drawing>
      </w:r>
      <w:r w:rsidR="00A2539E">
        <w:rPr>
          <w:rFonts w:ascii="Arial" w:eastAsiaTheme="minorEastAsia" w:hAnsi="Arial" w:cs="Arial" w:hint="eastAsia"/>
          <w:b/>
          <w:lang w:eastAsia="zh-CN"/>
        </w:rPr>
        <w:t xml:space="preserve">  </w:t>
      </w:r>
      <w:r w:rsidR="00A2539E">
        <w:rPr>
          <w:rFonts w:ascii="Arial" w:eastAsiaTheme="minorEastAsia" w:hAnsi="Arial" w:cs="Arial"/>
          <w:b/>
          <w:noProof/>
          <w:lang w:eastAsia="zh-CN"/>
        </w:rPr>
        <w:drawing>
          <wp:inline distT="0" distB="0" distL="0" distR="0">
            <wp:extent cx="1625600" cy="1625600"/>
            <wp:effectExtent l="19050" t="0" r="0" b="0"/>
            <wp:docPr id="1" name="图片 0" descr="EUR Wei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 Weibo.png"/>
                    <pic:cNvPicPr/>
                  </pic:nvPicPr>
                  <pic:blipFill>
                    <a:blip r:embed="rId22"/>
                    <a:stretch>
                      <a:fillRect/>
                    </a:stretch>
                  </pic:blipFill>
                  <pic:spPr>
                    <a:xfrm>
                      <a:off x="0" y="0"/>
                      <a:ext cx="1625600" cy="1625600"/>
                    </a:xfrm>
                    <a:prstGeom prst="rect">
                      <a:avLst/>
                    </a:prstGeom>
                  </pic:spPr>
                </pic:pic>
              </a:graphicData>
            </a:graphic>
          </wp:inline>
        </w:drawing>
      </w:r>
    </w:p>
    <w:p w:rsidR="00275FF7" w:rsidRDefault="00275FF7" w:rsidP="00A81B38">
      <w:pPr>
        <w:pStyle w:val="a4"/>
        <w:spacing w:before="0" w:beforeAutospacing="0" w:after="0" w:afterAutospacing="0"/>
        <w:jc w:val="center"/>
        <w:rPr>
          <w:rFonts w:ascii="Arial" w:eastAsiaTheme="minorEastAsia" w:hAnsi="Arial" w:cs="Arial"/>
          <w:b/>
          <w:lang w:eastAsia="zh-CN"/>
        </w:rPr>
      </w:pPr>
    </w:p>
    <w:p w:rsidR="006543EA" w:rsidRPr="009C2135" w:rsidRDefault="006543EA" w:rsidP="009C2135">
      <w:pPr>
        <w:pStyle w:val="a4"/>
        <w:spacing w:before="0" w:beforeAutospacing="0" w:after="0" w:afterAutospacing="0" w:line="360" w:lineRule="auto"/>
        <w:jc w:val="center"/>
        <w:rPr>
          <w:rFonts w:ascii="Arial" w:eastAsiaTheme="minorEastAsia" w:hAnsi="Arial" w:cs="Arial"/>
          <w:sz w:val="20"/>
          <w:szCs w:val="20"/>
          <w:lang w:val="nl-NL" w:eastAsia="zh-CN"/>
        </w:rPr>
      </w:pPr>
    </w:p>
    <w:sectPr w:rsidR="006543EA" w:rsidRPr="009C2135" w:rsidSect="0011257C">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72F" w:rsidRDefault="009F572F" w:rsidP="007B6B8A">
      <w:r>
        <w:separator/>
      </w:r>
    </w:p>
  </w:endnote>
  <w:endnote w:type="continuationSeparator" w:id="1">
    <w:p w:rsidR="009F572F" w:rsidRDefault="009F572F" w:rsidP="007B6B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72F" w:rsidRDefault="009F572F" w:rsidP="007B6B8A">
      <w:r>
        <w:separator/>
      </w:r>
    </w:p>
  </w:footnote>
  <w:footnote w:type="continuationSeparator" w:id="1">
    <w:p w:rsidR="009F572F" w:rsidRDefault="009F572F" w:rsidP="007B6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C20E7"/>
    <w:multiLevelType w:val="hybridMultilevel"/>
    <w:tmpl w:val="FCC6FDE4"/>
    <w:lvl w:ilvl="0" w:tplc="D97625E4">
      <w:numFmt w:val="bullet"/>
      <w:lvlText w:val="-"/>
      <w:lvlJc w:val="left"/>
      <w:pPr>
        <w:ind w:hanging="360"/>
      </w:pPr>
      <w:rPr>
        <w:rFonts w:ascii="Calibri" w:eastAsia="宋体" w:hAnsi="Calibri" w:hint="default"/>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5336"/>
    <w:rsid w:val="00061932"/>
    <w:rsid w:val="000C6C2D"/>
    <w:rsid w:val="00110C51"/>
    <w:rsid w:val="0011257C"/>
    <w:rsid w:val="001B3D55"/>
    <w:rsid w:val="001E1AC3"/>
    <w:rsid w:val="00205336"/>
    <w:rsid w:val="00227842"/>
    <w:rsid w:val="00252F84"/>
    <w:rsid w:val="00275FF7"/>
    <w:rsid w:val="00291114"/>
    <w:rsid w:val="003526DA"/>
    <w:rsid w:val="003D15B1"/>
    <w:rsid w:val="004A6227"/>
    <w:rsid w:val="00580145"/>
    <w:rsid w:val="005B3D3B"/>
    <w:rsid w:val="006001DD"/>
    <w:rsid w:val="006543EA"/>
    <w:rsid w:val="006B28A3"/>
    <w:rsid w:val="006E380E"/>
    <w:rsid w:val="0070699D"/>
    <w:rsid w:val="0074765D"/>
    <w:rsid w:val="0075214E"/>
    <w:rsid w:val="007767BC"/>
    <w:rsid w:val="007B6B8A"/>
    <w:rsid w:val="008D33E0"/>
    <w:rsid w:val="0092047D"/>
    <w:rsid w:val="009B7FF7"/>
    <w:rsid w:val="009C2135"/>
    <w:rsid w:val="009E6008"/>
    <w:rsid w:val="009F572F"/>
    <w:rsid w:val="00A2539E"/>
    <w:rsid w:val="00A81B38"/>
    <w:rsid w:val="00AC1652"/>
    <w:rsid w:val="00AD0218"/>
    <w:rsid w:val="00B53720"/>
    <w:rsid w:val="00BF087F"/>
    <w:rsid w:val="00C23C42"/>
    <w:rsid w:val="00CC01ED"/>
    <w:rsid w:val="00D53E5F"/>
    <w:rsid w:val="00D96B96"/>
    <w:rsid w:val="00DF07EF"/>
    <w:rsid w:val="00E233D8"/>
    <w:rsid w:val="00E2680C"/>
    <w:rsid w:val="00E33F4E"/>
    <w:rsid w:val="00EA38D2"/>
    <w:rsid w:val="00EE3739"/>
    <w:rsid w:val="00EF248C"/>
    <w:rsid w:val="00FE5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33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5336"/>
    <w:pPr>
      <w:ind w:firstLineChars="200" w:firstLine="420"/>
    </w:pPr>
  </w:style>
  <w:style w:type="paragraph" w:styleId="a4">
    <w:name w:val="Normal (Web)"/>
    <w:basedOn w:val="a"/>
    <w:uiPriority w:val="99"/>
    <w:unhideWhenUsed/>
    <w:rsid w:val="00205336"/>
    <w:pPr>
      <w:widowControl/>
      <w:spacing w:before="100" w:beforeAutospacing="1" w:after="100" w:afterAutospacing="1"/>
      <w:jc w:val="left"/>
    </w:pPr>
    <w:rPr>
      <w:rFonts w:ascii="Times New Roman" w:eastAsia="Times New Roman" w:hAnsi="Times New Roman"/>
      <w:kern w:val="0"/>
      <w:sz w:val="24"/>
      <w:szCs w:val="24"/>
      <w:lang w:eastAsia="en-US"/>
    </w:rPr>
  </w:style>
  <w:style w:type="paragraph" w:styleId="a5">
    <w:name w:val="Balloon Text"/>
    <w:basedOn w:val="a"/>
    <w:link w:val="Char"/>
    <w:uiPriority w:val="99"/>
    <w:semiHidden/>
    <w:unhideWhenUsed/>
    <w:rsid w:val="00205336"/>
    <w:rPr>
      <w:sz w:val="18"/>
      <w:szCs w:val="18"/>
    </w:rPr>
  </w:style>
  <w:style w:type="character" w:customStyle="1" w:styleId="Char">
    <w:name w:val="批注框文本 Char"/>
    <w:basedOn w:val="a0"/>
    <w:link w:val="a5"/>
    <w:uiPriority w:val="99"/>
    <w:semiHidden/>
    <w:rsid w:val="00205336"/>
    <w:rPr>
      <w:rFonts w:ascii="Calibri" w:eastAsia="宋体" w:hAnsi="Calibri" w:cs="Times New Roman"/>
      <w:sz w:val="18"/>
      <w:szCs w:val="18"/>
    </w:rPr>
  </w:style>
  <w:style w:type="character" w:styleId="a6">
    <w:name w:val="Hyperlink"/>
    <w:basedOn w:val="a0"/>
    <w:uiPriority w:val="99"/>
    <w:unhideWhenUsed/>
    <w:rsid w:val="00205336"/>
    <w:rPr>
      <w:color w:val="0000FF" w:themeColor="hyperlink"/>
      <w:u w:val="single"/>
    </w:rPr>
  </w:style>
  <w:style w:type="paragraph" w:styleId="a7">
    <w:name w:val="header"/>
    <w:basedOn w:val="a"/>
    <w:link w:val="Char0"/>
    <w:uiPriority w:val="99"/>
    <w:semiHidden/>
    <w:unhideWhenUsed/>
    <w:rsid w:val="007B6B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B6B8A"/>
    <w:rPr>
      <w:rFonts w:ascii="Calibri" w:eastAsia="宋体" w:hAnsi="Calibri" w:cs="Times New Roman"/>
      <w:sz w:val="18"/>
      <w:szCs w:val="18"/>
    </w:rPr>
  </w:style>
  <w:style w:type="paragraph" w:styleId="a8">
    <w:name w:val="footer"/>
    <w:basedOn w:val="a"/>
    <w:link w:val="Char1"/>
    <w:uiPriority w:val="99"/>
    <w:semiHidden/>
    <w:unhideWhenUsed/>
    <w:rsid w:val="007B6B8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7B6B8A"/>
    <w:rPr>
      <w:rFonts w:ascii="Calibri" w:eastAsia="宋体" w:hAnsi="Calibri" w:cs="Times New Roman"/>
      <w:sz w:val="18"/>
      <w:szCs w:val="18"/>
    </w:rPr>
  </w:style>
  <w:style w:type="paragraph" w:styleId="HTML">
    <w:name w:val="HTML Preformatted"/>
    <w:basedOn w:val="a"/>
    <w:link w:val="HTMLChar"/>
    <w:uiPriority w:val="99"/>
    <w:semiHidden/>
    <w:unhideWhenUsed/>
    <w:rsid w:val="009B7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9B7FF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211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nl/en" TargetMode="External"/><Relationship Id="rId13" Type="http://schemas.openxmlformats.org/officeDocument/2006/relationships/hyperlink" Target="http://baike.baidu.com/view/431792.htm" TargetMode="External"/><Relationship Id="rId18" Type="http://schemas.openxmlformats.org/officeDocument/2006/relationships/hyperlink" Target="mailto:euccchinaoffice@eur.nl"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baike.baidu.com/view/1091.htm" TargetMode="External"/><Relationship Id="rId20" Type="http://schemas.openxmlformats.org/officeDocument/2006/relationships/hyperlink" Target="http://weibo.com/RotterdamEU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ur.nl/english" TargetMode="External"/><Relationship Id="rId23" Type="http://schemas.openxmlformats.org/officeDocument/2006/relationships/fontTable" Target="fontTable.xml"/><Relationship Id="rId10" Type="http://schemas.openxmlformats.org/officeDocument/2006/relationships/hyperlink" Target="https://outlookweb.eur.nl/owa/redir.aspx?C=MRt3e7zMdYgX_-sWGKZ9rxwryFb6NEW1iSXNo229_0YCKiwh88rWCA..&amp;URL=http%3a%2f%2fwww.zakendoeninchina.org%2f" TargetMode="External"/><Relationship Id="rId19" Type="http://schemas.openxmlformats.org/officeDocument/2006/relationships/hyperlink" Target="mailto:lin@rsm.nl" TargetMode="External"/><Relationship Id="rId4" Type="http://schemas.openxmlformats.org/officeDocument/2006/relationships/webSettings" Target="webSettings.xml"/><Relationship Id="rId9" Type="http://schemas.openxmlformats.org/officeDocument/2006/relationships/hyperlink" Target="https://outlookweb.eur.nl/owa/redir.aspx?C=h2ZoU-6kTfFgnGNY_4tmaxNQSnBa98UnOPbzbSCpyPGGlwR28MrWCA..&amp;URL=http%3a%2f%2fwww.rsmerasmus.com%2f" TargetMode="External"/><Relationship Id="rId14" Type="http://schemas.openxmlformats.org/officeDocument/2006/relationships/hyperlink" Target="http://baike.baidu.com/view/550391.htm" TargetMode="External"/><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421</Words>
  <Characters>2400</Characters>
  <Application>Microsoft Office Word</Application>
  <DocSecurity>0</DocSecurity>
  <Lines>20</Lines>
  <Paragraphs>5</Paragraphs>
  <ScaleCrop>false</ScaleCrop>
  <Company>微软中国</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廖思米</cp:lastModifiedBy>
  <cp:revision>30</cp:revision>
  <dcterms:created xsi:type="dcterms:W3CDTF">2017-10-23T03:57:00Z</dcterms:created>
  <dcterms:modified xsi:type="dcterms:W3CDTF">2019-04-28T05:44:00Z</dcterms:modified>
</cp:coreProperties>
</file>